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DCF0" w14:textId="77777777" w:rsidR="00FE067E" w:rsidRDefault="003C6034" w:rsidP="00CC1F3B">
      <w:pPr>
        <w:pStyle w:val="TitlePageOrigin"/>
      </w:pPr>
      <w:r>
        <w:rPr>
          <w:caps w:val="0"/>
        </w:rPr>
        <w:t>WEST VIRGINIA LEGISLATURE</w:t>
      </w:r>
    </w:p>
    <w:p w14:paraId="03F7D276" w14:textId="6F1F2F04" w:rsidR="00CD36CF" w:rsidRDefault="00CD36CF" w:rsidP="00CC1F3B">
      <w:pPr>
        <w:pStyle w:val="TitlePageSession"/>
      </w:pPr>
      <w:r>
        <w:t>20</w:t>
      </w:r>
      <w:r w:rsidR="00EC5E63">
        <w:t>2</w:t>
      </w:r>
      <w:r w:rsidR="0020151F">
        <w:t>6</w:t>
      </w:r>
      <w:r>
        <w:t xml:space="preserve"> </w:t>
      </w:r>
      <w:r w:rsidR="003C6034">
        <w:rPr>
          <w:caps w:val="0"/>
        </w:rPr>
        <w:t>REGULAR SESSION</w:t>
      </w:r>
      <w:r w:rsidR="00A43688">
        <w:rPr>
          <w:noProof/>
        </w:rPr>
        <mc:AlternateContent>
          <mc:Choice Requires="wps">
            <w:drawing>
              <wp:anchor distT="0" distB="0" distL="114300" distR="114300" simplePos="0" relativeHeight="251659264" behindDoc="0" locked="0" layoutInCell="1" allowOverlap="1" wp14:anchorId="1A5B91D5" wp14:editId="12911746">
                <wp:simplePos x="0" y="0"/>
                <wp:positionH relativeFrom="column">
                  <wp:posOffset>6007100</wp:posOffset>
                </wp:positionH>
                <wp:positionV relativeFrom="paragraph">
                  <wp:posOffset>1617980</wp:posOffset>
                </wp:positionV>
                <wp:extent cx="635000" cy="476250"/>
                <wp:effectExtent l="0" t="0" r="12700" b="19050"/>
                <wp:wrapNone/>
                <wp:docPr id="55514261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F02FDF4" w14:textId="502E14FD" w:rsidR="00A43688" w:rsidRPr="00A43688" w:rsidRDefault="00A43688" w:rsidP="00A43688">
                            <w:pPr>
                              <w:spacing w:line="240" w:lineRule="auto"/>
                              <w:jc w:val="center"/>
                              <w:rPr>
                                <w:rFonts w:cs="Arial"/>
                                <w:b/>
                              </w:rPr>
                            </w:pPr>
                            <w:r w:rsidRPr="00A4368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5B91D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F02FDF4" w14:textId="502E14FD" w:rsidR="00A43688" w:rsidRPr="00A43688" w:rsidRDefault="00A43688" w:rsidP="00A43688">
                      <w:pPr>
                        <w:spacing w:line="240" w:lineRule="auto"/>
                        <w:jc w:val="center"/>
                        <w:rPr>
                          <w:rFonts w:cs="Arial"/>
                          <w:b/>
                        </w:rPr>
                      </w:pPr>
                      <w:r w:rsidRPr="00A43688">
                        <w:rPr>
                          <w:rFonts w:cs="Arial"/>
                          <w:b/>
                        </w:rPr>
                        <w:t>FISCAL NOTE</w:t>
                      </w:r>
                    </w:p>
                  </w:txbxContent>
                </v:textbox>
              </v:shape>
            </w:pict>
          </mc:Fallback>
        </mc:AlternateContent>
      </w:r>
    </w:p>
    <w:p w14:paraId="5551A24D" w14:textId="77777777" w:rsidR="00CD36CF" w:rsidRDefault="00972C56" w:rsidP="00CC1F3B">
      <w:pPr>
        <w:pStyle w:val="TitlePageBillPrefix"/>
      </w:pPr>
      <w:sdt>
        <w:sdtPr>
          <w:tag w:val="IntroDate"/>
          <w:id w:val="-1236936958"/>
          <w:placeholder>
            <w:docPart w:val="D7D4413FAD9E4C928C6DE6D3286C558D"/>
          </w:placeholder>
          <w:text/>
        </w:sdtPr>
        <w:sdtEndPr/>
        <w:sdtContent>
          <w:r w:rsidR="00AE48A0">
            <w:t>Introduced</w:t>
          </w:r>
        </w:sdtContent>
      </w:sdt>
    </w:p>
    <w:p w14:paraId="37CC4EF9" w14:textId="156F899A" w:rsidR="00CD36CF" w:rsidRDefault="00972C56" w:rsidP="00CC1F3B">
      <w:pPr>
        <w:pStyle w:val="BillNumber"/>
      </w:pPr>
      <w:sdt>
        <w:sdtPr>
          <w:tag w:val="Chamber"/>
          <w:id w:val="893011969"/>
          <w:lock w:val="sdtLocked"/>
          <w:placeholder>
            <w:docPart w:val="AAB584E09CDF4D33A0F3ACF05AA379A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C1BB43E056348F0ABB73C0DF3FDD2EF"/>
          </w:placeholder>
          <w:text/>
        </w:sdtPr>
        <w:sdtEndPr/>
        <w:sdtContent>
          <w:r>
            <w:t>5645</w:t>
          </w:r>
        </w:sdtContent>
      </w:sdt>
    </w:p>
    <w:p w14:paraId="33FE689F" w14:textId="7B2BF07A" w:rsidR="00CD36CF" w:rsidRDefault="00CD36CF" w:rsidP="00CC1F3B">
      <w:pPr>
        <w:pStyle w:val="Sponsors"/>
      </w:pPr>
      <w:r>
        <w:t xml:space="preserve">By </w:t>
      </w:r>
      <w:sdt>
        <w:sdtPr>
          <w:tag w:val="Sponsors"/>
          <w:id w:val="1589585889"/>
          <w:placeholder>
            <w:docPart w:val="BB370A47C63F4B4BA8487D4519F25F18"/>
          </w:placeholder>
          <w:text w:multiLine="1"/>
        </w:sdtPr>
        <w:sdtEndPr/>
        <w:sdtContent>
          <w:r w:rsidR="00B56A54">
            <w:t>Delegate Burkhammer</w:t>
          </w:r>
        </w:sdtContent>
      </w:sdt>
    </w:p>
    <w:p w14:paraId="42005E26" w14:textId="2A7D7B7C" w:rsidR="00E831B3" w:rsidRDefault="00CD36CF" w:rsidP="00CC1F3B">
      <w:pPr>
        <w:pStyle w:val="References"/>
      </w:pPr>
      <w:r>
        <w:t>[</w:t>
      </w:r>
      <w:sdt>
        <w:sdtPr>
          <w:tag w:val="References"/>
          <w:id w:val="-1043047873"/>
          <w:placeholder>
            <w:docPart w:val="EC977A3655384B8EB381CD7937CB7864"/>
          </w:placeholder>
          <w:text w:multiLine="1"/>
        </w:sdtPr>
        <w:sdtEndPr/>
        <w:sdtContent>
          <w:r w:rsidR="00972C56">
            <w:t>Introduced February 17, 2026; referred to the Committee on Government Organization</w:t>
          </w:r>
        </w:sdtContent>
      </w:sdt>
      <w:r>
        <w:t>]</w:t>
      </w:r>
    </w:p>
    <w:p w14:paraId="2328AF19" w14:textId="4C8D3BF2" w:rsidR="00303684" w:rsidRDefault="0000526A" w:rsidP="00CC1F3B">
      <w:pPr>
        <w:pStyle w:val="TitleSection"/>
      </w:pPr>
      <w:r>
        <w:lastRenderedPageBreak/>
        <w:t>A BILL</w:t>
      </w:r>
      <w:r w:rsidR="000C4EE1">
        <w:t xml:space="preserve"> to amend and reenact </w:t>
      </w:r>
      <w:r w:rsidR="000C4EE1" w:rsidRPr="000C4EE1">
        <w:t>§9-8-2</w:t>
      </w:r>
      <w:r w:rsidR="000C4EE1">
        <w:t xml:space="preserve"> of the Code of West Virginia, 1931, as amended; to amend said code by adding two new sections, designated </w:t>
      </w:r>
      <w:r w:rsidR="000C4EE1" w:rsidRPr="000C4EE1">
        <w:t>§9-8-</w:t>
      </w:r>
      <w:r w:rsidR="000C4EE1">
        <w:t xml:space="preserve">3a and </w:t>
      </w:r>
      <w:r w:rsidR="000C4EE1" w:rsidRPr="000C4EE1">
        <w:t>§9-8-</w:t>
      </w:r>
      <w:r w:rsidR="000C4EE1">
        <w:t xml:space="preserve">13; and to amend said code by adding a new article, designated </w:t>
      </w:r>
      <w:r w:rsidR="000C4EE1" w:rsidRPr="000C4EE1">
        <w:t>§9-</w:t>
      </w:r>
      <w:r w:rsidR="000C4EE1">
        <w:t>11</w:t>
      </w:r>
      <w:r w:rsidR="000C4EE1" w:rsidRPr="000C4EE1">
        <w:t>-</w:t>
      </w:r>
      <w:r w:rsidR="000C4EE1">
        <w:t xml:space="preserve">1, </w:t>
      </w:r>
      <w:r w:rsidR="000C4EE1" w:rsidRPr="000C4EE1">
        <w:t>§9-</w:t>
      </w:r>
      <w:r w:rsidR="000C4EE1">
        <w:t>11</w:t>
      </w:r>
      <w:r w:rsidR="000C4EE1" w:rsidRPr="000C4EE1">
        <w:t>-</w:t>
      </w:r>
      <w:r w:rsidR="000C4EE1">
        <w:t xml:space="preserve">2, </w:t>
      </w:r>
      <w:r w:rsidR="000C4EE1" w:rsidRPr="000C4EE1">
        <w:t>§9-</w:t>
      </w:r>
      <w:r w:rsidR="000C4EE1">
        <w:t>11</w:t>
      </w:r>
      <w:r w:rsidR="000C4EE1" w:rsidRPr="000C4EE1">
        <w:t>-</w:t>
      </w:r>
      <w:r w:rsidR="000C4EE1">
        <w:t xml:space="preserve">3, </w:t>
      </w:r>
      <w:r w:rsidR="000C4EE1" w:rsidRPr="000C4EE1">
        <w:t>§9-</w:t>
      </w:r>
      <w:r w:rsidR="000C4EE1">
        <w:t>11</w:t>
      </w:r>
      <w:r w:rsidR="000C4EE1" w:rsidRPr="000C4EE1">
        <w:t>-</w:t>
      </w:r>
      <w:r w:rsidR="000C4EE1">
        <w:t xml:space="preserve">4, </w:t>
      </w:r>
      <w:r w:rsidR="000C4EE1" w:rsidRPr="000C4EE1">
        <w:t>§9-</w:t>
      </w:r>
      <w:r w:rsidR="000C4EE1">
        <w:t>11</w:t>
      </w:r>
      <w:r w:rsidR="000C4EE1" w:rsidRPr="000C4EE1">
        <w:t>-</w:t>
      </w:r>
      <w:r w:rsidR="000C4EE1">
        <w:t xml:space="preserve">5, </w:t>
      </w:r>
      <w:r w:rsidR="000C4EE1" w:rsidRPr="000C4EE1">
        <w:t>§9-</w:t>
      </w:r>
      <w:r w:rsidR="000C4EE1">
        <w:t>11</w:t>
      </w:r>
      <w:r w:rsidR="000C4EE1" w:rsidRPr="000C4EE1">
        <w:t>-</w:t>
      </w:r>
      <w:r w:rsidR="000C4EE1">
        <w:t xml:space="preserve">6, </w:t>
      </w:r>
      <w:r w:rsidR="000C4EE1" w:rsidRPr="000C4EE1">
        <w:t>§9-</w:t>
      </w:r>
      <w:r w:rsidR="000C4EE1">
        <w:t>11</w:t>
      </w:r>
      <w:r w:rsidR="000C4EE1" w:rsidRPr="000C4EE1">
        <w:t>-</w:t>
      </w:r>
      <w:r w:rsidR="000C4EE1">
        <w:t xml:space="preserve">7, </w:t>
      </w:r>
      <w:r w:rsidR="000C4EE1" w:rsidRPr="000C4EE1">
        <w:t>§9-</w:t>
      </w:r>
      <w:r w:rsidR="000C4EE1">
        <w:t>11</w:t>
      </w:r>
      <w:r w:rsidR="000C4EE1" w:rsidRPr="000C4EE1">
        <w:t>-</w:t>
      </w:r>
      <w:r w:rsidR="000C4EE1">
        <w:t xml:space="preserve">8, and </w:t>
      </w:r>
      <w:r w:rsidR="000C4EE1" w:rsidRPr="000C4EE1">
        <w:t>§9-</w:t>
      </w:r>
      <w:r w:rsidR="000C4EE1">
        <w:t>11</w:t>
      </w:r>
      <w:r w:rsidR="000C4EE1" w:rsidRPr="000C4EE1">
        <w:t>-</w:t>
      </w:r>
      <w:r w:rsidR="000C4EE1">
        <w:t xml:space="preserve">9, relating to work requirements for public assistance; providing income and identity </w:t>
      </w:r>
      <w:r w:rsidR="00865614">
        <w:t>verification</w:t>
      </w:r>
      <w:r w:rsidR="000C4EE1">
        <w:t xml:space="preserve"> by </w:t>
      </w:r>
      <w:r w:rsidR="00865614">
        <w:t xml:space="preserve">the Department of Human Services; prohibiting illegal aliens from receiving food stamps; defining terms; setting work requirements for Medicaid; providing certain exemptions; creating enforcement provisions; creating eligibility verification and redetermination requirements; creating restrictions; requiring verification of citizenship or alien status; requiring hospital reporting; permitting rulemaking; limiting retroactive Medicaid eligibility; requiring reporting; prohibiting certain actions without legislative approval; and setting an effective date.  </w:t>
      </w:r>
    </w:p>
    <w:p w14:paraId="6AD21D02" w14:textId="77777777" w:rsidR="00303684" w:rsidRDefault="00303684" w:rsidP="00CC1F3B">
      <w:pPr>
        <w:pStyle w:val="EnactingClause"/>
      </w:pPr>
      <w:r>
        <w:t>Be it enacted by the Legislature of West Virginia:</w:t>
      </w:r>
    </w:p>
    <w:p w14:paraId="19AFC825" w14:textId="77777777" w:rsidR="003C6034" w:rsidRDefault="003C6034" w:rsidP="00CC1F3B">
      <w:pPr>
        <w:pStyle w:val="EnactingClause"/>
        <w:sectPr w:rsidR="003C6034" w:rsidSect="006D258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B4B2E4" w14:textId="77777777" w:rsidR="006D258A" w:rsidRDefault="006D258A" w:rsidP="006D258A">
      <w:pPr>
        <w:pStyle w:val="ArticleHeading"/>
      </w:pPr>
      <w:r>
        <w:t>ARTICLE 8. eligibility and fraud requirements for public ASSISTANCE.</w:t>
      </w:r>
    </w:p>
    <w:p w14:paraId="513F8F32" w14:textId="77777777" w:rsidR="006D258A" w:rsidRDefault="006D258A" w:rsidP="006D258A">
      <w:pPr>
        <w:pStyle w:val="ArticleHeading"/>
        <w:sectPr w:rsidR="006D258A" w:rsidSect="006D258A">
          <w:type w:val="continuous"/>
          <w:pgSz w:w="12240" w:h="15840" w:code="1"/>
          <w:pgMar w:top="1440" w:right="1440" w:bottom="1440" w:left="1440" w:header="720" w:footer="720" w:gutter="0"/>
          <w:lnNumType w:countBy="1" w:restart="newSection"/>
          <w:cols w:space="720"/>
          <w:titlePg/>
          <w:docGrid w:linePitch="360"/>
        </w:sectPr>
      </w:pPr>
    </w:p>
    <w:p w14:paraId="4ABDFA2C" w14:textId="77777777" w:rsidR="006D258A" w:rsidRDefault="006D258A" w:rsidP="006D258A">
      <w:pPr>
        <w:pStyle w:val="SectionHeading"/>
      </w:pPr>
      <w:r>
        <w:t>§9-8-2. Work requirements.</w:t>
      </w:r>
    </w:p>
    <w:p w14:paraId="75334219" w14:textId="77777777" w:rsidR="006D258A" w:rsidRDefault="006D258A" w:rsidP="00E4018A">
      <w:pPr>
        <w:ind w:left="720" w:hanging="720"/>
        <w:jc w:val="both"/>
        <w:outlineLvl w:val="3"/>
        <w:rPr>
          <w:rFonts w:cs="Arial"/>
          <w:b/>
        </w:rPr>
        <w:sectPr w:rsidR="006D258A" w:rsidSect="006D258A">
          <w:type w:val="continuous"/>
          <w:pgSz w:w="12240" w:h="15840" w:code="1"/>
          <w:pgMar w:top="1440" w:right="1440" w:bottom="1440" w:left="1440" w:header="720" w:footer="720" w:gutter="0"/>
          <w:lnNumType w:countBy="1" w:restart="newSection"/>
          <w:cols w:space="720"/>
          <w:titlePg/>
          <w:docGrid w:linePitch="360"/>
        </w:sectPr>
      </w:pPr>
    </w:p>
    <w:p w14:paraId="4A7BAA4C" w14:textId="77777777" w:rsidR="006D258A" w:rsidRDefault="006D258A" w:rsidP="00E4018A">
      <w:pPr>
        <w:ind w:firstLine="720"/>
        <w:jc w:val="both"/>
        <w:rPr>
          <w:rFonts w:cs="Arial"/>
        </w:rPr>
      </w:pPr>
      <w:r>
        <w:rPr>
          <w:rFonts w:cs="Arial"/>
        </w:rPr>
        <w:t xml:space="preserve">(a) All able bodied adults may receive Supplemental Nutrition Assistance benefits for only three months in each 36-month period. Recipients are exempt from the time limit if they are employed or are participating and complying with the requirements of a work, education, or volunteer program for at least 20 hours per week: </w:t>
      </w:r>
      <w:r w:rsidRPr="00E207A1">
        <w:rPr>
          <w:rFonts w:cs="Arial"/>
          <w:i/>
          <w:iCs/>
        </w:rPr>
        <w:t>Provided,</w:t>
      </w:r>
      <w:r>
        <w:rPr>
          <w:rFonts w:cs="Arial"/>
        </w:rPr>
        <w:t xml:space="preserve"> That further exemptions may apply and shall be determined in accordance with federal law: </w:t>
      </w:r>
      <w:r w:rsidRPr="00E207A1">
        <w:rPr>
          <w:rFonts w:cs="Arial"/>
          <w:i/>
          <w:iCs/>
        </w:rPr>
        <w:t>Provided, however,</w:t>
      </w:r>
      <w:r>
        <w:rPr>
          <w:rFonts w:cs="Arial"/>
        </w:rPr>
        <w:t xml:space="preserve"> That any such exemptions shall not exceed those granted by federal law. </w:t>
      </w:r>
    </w:p>
    <w:p w14:paraId="05411123" w14:textId="1B62CC3D" w:rsidR="006D258A" w:rsidRDefault="006D258A" w:rsidP="00E4018A">
      <w:pPr>
        <w:ind w:firstLine="720"/>
        <w:jc w:val="both"/>
        <w:rPr>
          <w:rFonts w:cs="Arial"/>
        </w:rPr>
      </w:pPr>
      <w:r>
        <w:rPr>
          <w:rFonts w:cs="Arial"/>
        </w:rPr>
        <w:t xml:space="preserve">(b) Beginning October 1, 2018, the department shall discontinue and shall not seek federal waivers granted pursuant to 7 U.S.C. § 2015(o) for Able Bodied Adults Without Dependents (ABAWD) for any county that cannot be demonstrated to have, through data in conformance with U.S. Bureau of Labor Statistics methodology set forth under federal law, a recent 12-month average unemployment rate above 10 percent; a recent 24-month average unemployment rate 20 percent above the national average for the same 24-month period; qualification for extended </w:t>
      </w:r>
      <w:r>
        <w:rPr>
          <w:rFonts w:cs="Arial"/>
        </w:rPr>
        <w:lastRenderedPageBreak/>
        <w:t xml:space="preserve">unemployment benefits; or designation as a </w:t>
      </w:r>
      <w:r w:rsidR="007557EC">
        <w:rPr>
          <w:rFonts w:cs="Arial"/>
        </w:rPr>
        <w:t>"</w:t>
      </w:r>
      <w:r>
        <w:rPr>
          <w:rFonts w:cs="Arial"/>
        </w:rPr>
        <w:t>labor surplus area</w:t>
      </w:r>
      <w:r w:rsidR="007557EC">
        <w:rPr>
          <w:rFonts w:cs="Arial"/>
        </w:rPr>
        <w:t>"</w:t>
      </w:r>
      <w:r>
        <w:rPr>
          <w:rFonts w:cs="Arial"/>
        </w:rPr>
        <w:t xml:space="preserve"> by the U.S. Department of Labor. These waivers exempt able bodied adults with no children from work requirements for receipt of SNAP benefits. Notwithstanding any provision in this code to the contrary, all counties shall be ineligible for any such waiver effective October 1, 2022. </w:t>
      </w:r>
    </w:p>
    <w:p w14:paraId="2C3B11EE" w14:textId="77777777" w:rsidR="006D258A" w:rsidRDefault="006D258A" w:rsidP="00E4018A">
      <w:pPr>
        <w:ind w:firstLine="720"/>
        <w:jc w:val="both"/>
        <w:rPr>
          <w:rFonts w:cs="Arial"/>
        </w:rPr>
      </w:pPr>
      <w:r>
        <w:rPr>
          <w:rFonts w:cs="Arial"/>
        </w:rPr>
        <w:t>(c) The department shall submit a report to the Legislative Oversight Committee on Health and Human Resources Accountability, no later than October 1, 2020, on the employment impact of ABAWD requirements in those counties where they were implemented as of October 1, 2018. The report shall include, on a county-by-county basis, information on the number of SNAP recipients subject to work requirements; the number exempted from work requirements and the reasons for exemption; the number of applicants denied benefits due to non-compliance with work requirements; the dollar amount of benefits withheld due to non-compliance; the estimated fiscal impact on SNAP retailers of withholding those benefits; the number of recipients who engaged in work, education, or volunteerism in order to maintain benefits; the efforts made to assist recipients with meeting work requirements in order to maintain benefits; and any such recommendations pertaining to work requirements as the department deems advisable.</w:t>
      </w:r>
    </w:p>
    <w:p w14:paraId="712BA35C" w14:textId="77777777" w:rsidR="006D258A" w:rsidRDefault="006D258A" w:rsidP="00E4018A">
      <w:pPr>
        <w:ind w:firstLine="720"/>
        <w:jc w:val="both"/>
        <w:rPr>
          <w:rFonts w:cs="Arial"/>
        </w:rPr>
      </w:pPr>
      <w:r>
        <w:rPr>
          <w:rFonts w:cs="Arial"/>
        </w:rPr>
        <w:t>(d) If a recipient resides in a county subject to the provisions of this article, an applicant shall be deemed as complying with the requirements of a work, education, or volunteer program if any of the following requirements are satisfied:</w:t>
      </w:r>
    </w:p>
    <w:p w14:paraId="322700B3" w14:textId="77777777" w:rsidR="006D258A" w:rsidRDefault="006D258A" w:rsidP="00E4018A">
      <w:pPr>
        <w:ind w:firstLine="720"/>
        <w:jc w:val="both"/>
        <w:rPr>
          <w:rFonts w:cs="Arial"/>
        </w:rPr>
      </w:pPr>
      <w:r>
        <w:rPr>
          <w:rFonts w:cs="Arial"/>
        </w:rPr>
        <w:t xml:space="preserve">(1) Working at least 20 hours per week, averaged monthly, or 80 hours a month; </w:t>
      </w:r>
    </w:p>
    <w:p w14:paraId="1D52ABAC" w14:textId="77777777" w:rsidR="006D258A" w:rsidRDefault="006D258A" w:rsidP="00E4018A">
      <w:pPr>
        <w:ind w:firstLine="720"/>
        <w:jc w:val="both"/>
        <w:rPr>
          <w:rFonts w:cs="Arial"/>
        </w:rPr>
      </w:pPr>
      <w:r>
        <w:rPr>
          <w:rFonts w:cs="Arial"/>
        </w:rPr>
        <w:t xml:space="preserve">(2) Participating in, and complying with, the requirements of a work force training program of 20 hours per week, as determined by the department in rule; </w:t>
      </w:r>
    </w:p>
    <w:p w14:paraId="07909465" w14:textId="77777777" w:rsidR="006D258A" w:rsidRDefault="006D258A" w:rsidP="00E4018A">
      <w:pPr>
        <w:ind w:firstLine="720"/>
        <w:jc w:val="both"/>
        <w:rPr>
          <w:rFonts w:cs="Arial"/>
        </w:rPr>
      </w:pPr>
      <w:r>
        <w:rPr>
          <w:rFonts w:cs="Arial"/>
        </w:rPr>
        <w:t xml:space="preserve">(3) Volunteering 20 hours a week, as determined by the department in rule; </w:t>
      </w:r>
    </w:p>
    <w:p w14:paraId="50998EED" w14:textId="77777777" w:rsidR="006D258A" w:rsidRDefault="006D258A" w:rsidP="00E4018A">
      <w:pPr>
        <w:ind w:firstLine="720"/>
        <w:jc w:val="both"/>
        <w:rPr>
          <w:rFonts w:cs="Arial"/>
        </w:rPr>
      </w:pPr>
      <w:r>
        <w:rPr>
          <w:rFonts w:cs="Arial"/>
        </w:rPr>
        <w:t xml:space="preserve">(4) Any combination of working, volunteering and/or participating in a work program for a total of 20 hours per week, as determined by the department in legislative rule; or </w:t>
      </w:r>
    </w:p>
    <w:p w14:paraId="2E0D08B1" w14:textId="77777777" w:rsidR="006D258A" w:rsidRDefault="006D258A" w:rsidP="00E4018A">
      <w:pPr>
        <w:ind w:firstLine="720"/>
        <w:jc w:val="both"/>
        <w:rPr>
          <w:rFonts w:cs="Arial"/>
        </w:rPr>
      </w:pPr>
      <w:r>
        <w:rPr>
          <w:rFonts w:cs="Arial"/>
        </w:rPr>
        <w:t>(5) Participating in, and complying with, a workfare program as set out in 7 C.F.R. 273.24(a)(3).</w:t>
      </w:r>
    </w:p>
    <w:p w14:paraId="45134C09" w14:textId="77777777" w:rsidR="006D258A" w:rsidRDefault="006D258A" w:rsidP="00E4018A">
      <w:pPr>
        <w:ind w:firstLine="720"/>
        <w:jc w:val="both"/>
        <w:rPr>
          <w:rFonts w:cs="Arial"/>
        </w:rPr>
      </w:pPr>
      <w:r>
        <w:rPr>
          <w:rFonts w:cs="Arial"/>
        </w:rPr>
        <w:t xml:space="preserve">(e) As determined by the department, if a recipient would have worked an average of 20 hours per week but missed some work for good cause, the recipient shall be considered to have met the work requirement if the absence from work is temporary and the recipient retains his or her job. Good cause includes circumstances beyond the household’s control, such as, but not limited to, illness, illness of another household member requiring the presence of the member, a household emergency, natural disaster, a declared state of emergency due to inclement weather, or the unavailability of transportation. </w:t>
      </w:r>
    </w:p>
    <w:p w14:paraId="1058D807" w14:textId="6124B3E2" w:rsidR="006D258A" w:rsidRPr="007A799D" w:rsidRDefault="006D258A" w:rsidP="00E4018A">
      <w:pPr>
        <w:ind w:firstLine="720"/>
        <w:jc w:val="both"/>
        <w:rPr>
          <w:rFonts w:cs="Arial"/>
          <w:u w:val="single"/>
        </w:rPr>
      </w:pPr>
      <w:r>
        <w:rPr>
          <w:rFonts w:cs="Arial"/>
        </w:rPr>
        <w:t xml:space="preserve">(f) </w:t>
      </w:r>
      <w:r w:rsidRPr="007A799D">
        <w:rPr>
          <w:rFonts w:cs="Arial"/>
          <w:strike/>
        </w:rPr>
        <w:t>If the department determines that a waiver, or an amendment to a waiver, is necessary to implement a policy that complies with 7 C.F.R. 273.24, it shall request the waiver or the amendment to the waiver from the United States Department of Agriculture.</w:t>
      </w:r>
      <w:r w:rsidR="007A799D">
        <w:rPr>
          <w:rFonts w:cs="Arial"/>
        </w:rPr>
        <w:t xml:space="preserve"> </w:t>
      </w:r>
      <w:r w:rsidR="007A799D" w:rsidRPr="007A799D">
        <w:rPr>
          <w:rFonts w:cs="Arial"/>
          <w:u w:val="single"/>
        </w:rPr>
        <w:t>The department shall not seek, apply for, accept, or renew any waiver of work requirements for under 7 U.S.C. § 2015(o)(4) without first obtaining specific authorization from the legislature. Such authorization must be provided in a duly enacted statute.</w:t>
      </w:r>
    </w:p>
    <w:p w14:paraId="3B644774" w14:textId="77777777" w:rsidR="006D258A" w:rsidRDefault="006D258A" w:rsidP="00E4018A">
      <w:pPr>
        <w:ind w:firstLine="720"/>
        <w:jc w:val="both"/>
        <w:rPr>
          <w:rFonts w:cs="Arial"/>
        </w:rPr>
      </w:pPr>
      <w:r>
        <w:rPr>
          <w:rFonts w:cs="Arial"/>
        </w:rPr>
        <w:t xml:space="preserve"> (g) The department shall propose legislative rules in accordance with the provisions of this code for a plan for implementation of the requirements set forth in this section in counties that are subject to the requirements set forth in §9-8-2 (d) of this code.</w:t>
      </w:r>
    </w:p>
    <w:p w14:paraId="5F8E9038" w14:textId="65977EB2" w:rsidR="007A799D" w:rsidRDefault="007A799D" w:rsidP="00E4018A">
      <w:pPr>
        <w:ind w:firstLine="720"/>
        <w:jc w:val="both"/>
        <w:rPr>
          <w:u w:val="single"/>
        </w:rPr>
      </w:pPr>
      <w:r w:rsidRPr="0048047F">
        <w:rPr>
          <w:u w:val="single"/>
        </w:rPr>
        <w:t>(h) The department shall not exercise the state’s option to provide any exemptions from the work requirement under 7 U.S.C. § 2015(o)(6)(f).</w:t>
      </w:r>
    </w:p>
    <w:p w14:paraId="642EEABE" w14:textId="77777777" w:rsidR="007A799D" w:rsidRPr="007A799D" w:rsidRDefault="007A799D" w:rsidP="007A799D">
      <w:pPr>
        <w:pStyle w:val="SectionHeading"/>
        <w:rPr>
          <w:u w:val="single"/>
        </w:rPr>
      </w:pPr>
      <w:r w:rsidRPr="007A799D">
        <w:rPr>
          <w:u w:val="single"/>
        </w:rPr>
        <w:t>§9-8-3a. Income and Identity Verification Procedures</w:t>
      </w:r>
    </w:p>
    <w:p w14:paraId="184D50A0" w14:textId="77777777" w:rsidR="007A799D" w:rsidRPr="007A799D" w:rsidRDefault="007A799D" w:rsidP="007A799D">
      <w:pPr>
        <w:ind w:firstLine="720"/>
        <w:jc w:val="both"/>
        <w:rPr>
          <w:rFonts w:cs="Arial"/>
          <w:u w:val="single"/>
        </w:rPr>
        <w:sectPr w:rsidR="007A799D" w:rsidRPr="007A799D" w:rsidSect="006D258A">
          <w:type w:val="continuous"/>
          <w:pgSz w:w="12240" w:h="15840" w:code="1"/>
          <w:pgMar w:top="1440" w:right="1440" w:bottom="1440" w:left="1440" w:header="720" w:footer="720" w:gutter="0"/>
          <w:lnNumType w:countBy="1" w:restart="newSection"/>
          <w:cols w:space="720"/>
          <w:titlePg/>
          <w:docGrid w:linePitch="360"/>
        </w:sectPr>
      </w:pPr>
    </w:p>
    <w:p w14:paraId="76F079A6" w14:textId="6748AE7E" w:rsidR="007A799D" w:rsidRPr="007A799D" w:rsidRDefault="007A799D" w:rsidP="007A799D">
      <w:pPr>
        <w:ind w:firstLine="720"/>
        <w:jc w:val="both"/>
        <w:rPr>
          <w:rFonts w:cs="Arial"/>
          <w:u w:val="single"/>
        </w:rPr>
      </w:pPr>
      <w:r w:rsidRPr="007A799D">
        <w:rPr>
          <w:rFonts w:cs="Arial"/>
          <w:u w:val="single"/>
        </w:rPr>
        <w:t>(a) The department shall enter into a data matching agreement with the West Virginia Lottery Commission to identify households with lottery winnings equal to or exceeding the applicable resource limit for elderly or disabled households as defined in 7 U.S.C. § 2014(g)(1) and, to the extent permitted under federal law, shall treat such data as verified upon receipt. When such data may not be treated as verified upon receipt, the department shall refer cases for further investigation to confirm resource eligibility.</w:t>
      </w:r>
    </w:p>
    <w:p w14:paraId="0277D476" w14:textId="387D85A3" w:rsidR="007A799D" w:rsidRPr="007A799D" w:rsidRDefault="007A799D" w:rsidP="007A799D">
      <w:pPr>
        <w:ind w:firstLine="720"/>
        <w:jc w:val="both"/>
        <w:rPr>
          <w:rFonts w:cs="Arial"/>
          <w:u w:val="single"/>
        </w:rPr>
      </w:pPr>
      <w:r w:rsidRPr="007A799D">
        <w:rPr>
          <w:rFonts w:cs="Arial"/>
          <w:u w:val="single"/>
        </w:rPr>
        <w:t>(b) On at least a monthly basis, the department shall receive and review information from the Vital Registration Office concerning individuals in households enrolled in the Supplemental Nutrition Assistance Program (SNAP) that indicates a change in circumstances that may affect eligibility for SNAP.</w:t>
      </w:r>
    </w:p>
    <w:p w14:paraId="4A1E6FC9" w14:textId="31CA2AEC" w:rsidR="007A799D" w:rsidRPr="007A799D" w:rsidRDefault="007A799D" w:rsidP="007A799D">
      <w:pPr>
        <w:ind w:firstLine="720"/>
        <w:jc w:val="both"/>
        <w:rPr>
          <w:rFonts w:cs="Arial"/>
          <w:u w:val="single"/>
        </w:rPr>
      </w:pPr>
      <w:r w:rsidRPr="007A799D">
        <w:rPr>
          <w:rFonts w:cs="Arial"/>
          <w:u w:val="single"/>
        </w:rPr>
        <w:t>(c) On at least a quarterly basis, the department shall receive and review information from the WorkForce West Virginia concerning individuals in households enrolled in SNAP that indicates a change in circumstances that may affect eligibility, including but not limited to changes in employment or wages.</w:t>
      </w:r>
    </w:p>
    <w:p w14:paraId="0CB33F5A" w14:textId="3252B2B7" w:rsidR="007A799D" w:rsidRPr="007A799D" w:rsidRDefault="007A799D" w:rsidP="007A799D">
      <w:pPr>
        <w:ind w:firstLine="720"/>
        <w:jc w:val="both"/>
        <w:rPr>
          <w:rFonts w:cs="Arial"/>
          <w:u w:val="single"/>
        </w:rPr>
      </w:pPr>
      <w:r w:rsidRPr="007A799D">
        <w:rPr>
          <w:rFonts w:cs="Arial"/>
          <w:u w:val="single"/>
        </w:rPr>
        <w:t>(d) On at least a monthly basis, the department shall receive and review address change information from returned mail by the U.S. Postal Service and the National Change of Address database concerning individuals in households enrolled in SNAP that indicates a change in circumstances that may affect eligibility, including a change in residency.</w:t>
      </w:r>
    </w:p>
    <w:p w14:paraId="53921531" w14:textId="2EDD525F" w:rsidR="007A799D" w:rsidRPr="007A799D" w:rsidRDefault="007A799D" w:rsidP="007A799D">
      <w:pPr>
        <w:ind w:firstLine="720"/>
        <w:jc w:val="both"/>
        <w:rPr>
          <w:rFonts w:cs="Arial"/>
          <w:u w:val="single"/>
        </w:rPr>
      </w:pPr>
      <w:r w:rsidRPr="007A799D">
        <w:rPr>
          <w:rFonts w:cs="Arial"/>
          <w:u w:val="single"/>
        </w:rPr>
        <w:t>(e) On at least an annual basis, the department shall receive and review information from the Department of Revenue concerning individuals in households enrolled in SNAP that indicates a change in circumstances that may affect eligibility, including but not limited to potential changes in income, wages, household composition, or residency as identified by tax records.</w:t>
      </w:r>
    </w:p>
    <w:p w14:paraId="2643ED2B" w14:textId="5B671740" w:rsidR="007A799D" w:rsidRPr="007A799D" w:rsidRDefault="007A799D" w:rsidP="007A799D">
      <w:pPr>
        <w:ind w:firstLine="720"/>
        <w:jc w:val="both"/>
        <w:rPr>
          <w:rFonts w:cs="Arial"/>
          <w:u w:val="single"/>
        </w:rPr>
      </w:pPr>
      <w:r w:rsidRPr="007A799D">
        <w:rPr>
          <w:rFonts w:cs="Arial"/>
          <w:u w:val="single"/>
        </w:rPr>
        <w:t>(f) On at least a monthly basis, the department shall receive and review information from the Division of Corrections and Rehabilitation concerning individuals in households enrolled in SNAP that indicates a change in circumstances that may affect eligibility.</w:t>
      </w:r>
    </w:p>
    <w:p w14:paraId="16EE4179" w14:textId="2422AA99" w:rsidR="007A799D" w:rsidRPr="007A799D" w:rsidRDefault="007A799D" w:rsidP="007A799D">
      <w:pPr>
        <w:ind w:firstLine="720"/>
        <w:jc w:val="both"/>
        <w:rPr>
          <w:rFonts w:cs="Arial"/>
          <w:u w:val="single"/>
        </w:rPr>
      </w:pPr>
      <w:r w:rsidRPr="007A799D">
        <w:rPr>
          <w:rFonts w:cs="Arial"/>
          <w:u w:val="single"/>
        </w:rPr>
        <w:t>(g) On at least a monthly basis, the department shall receive and review information concerning individuals in households enrolled in SNAP that indicates a change in circumstances that may affect eligibility for SNAP, including but not limited to potential changes in residency as identified by out-of-state electronic benefit transfer (EBT) transactions.</w:t>
      </w:r>
    </w:p>
    <w:p w14:paraId="4D5270EF" w14:textId="6FF83406" w:rsidR="007A799D" w:rsidRPr="007A799D" w:rsidRDefault="007A799D" w:rsidP="007A799D">
      <w:pPr>
        <w:ind w:firstLine="720"/>
        <w:jc w:val="both"/>
        <w:rPr>
          <w:rFonts w:cs="Arial"/>
          <w:u w:val="single"/>
        </w:rPr>
      </w:pPr>
      <w:r w:rsidRPr="007A799D">
        <w:rPr>
          <w:rFonts w:cs="Arial"/>
          <w:u w:val="single"/>
        </w:rPr>
        <w:t>(h) On at least a monthly basis, the department shall, to assess continued eligibility and act on findings, review:</w:t>
      </w:r>
    </w:p>
    <w:p w14:paraId="6EC36094" w14:textId="583D63B8" w:rsidR="007A799D" w:rsidRPr="007A799D" w:rsidRDefault="007A799D" w:rsidP="007A799D">
      <w:pPr>
        <w:ind w:firstLine="720"/>
        <w:jc w:val="both"/>
        <w:rPr>
          <w:rFonts w:cs="Arial"/>
          <w:u w:val="single"/>
        </w:rPr>
      </w:pPr>
      <w:r w:rsidRPr="007A799D">
        <w:rPr>
          <w:rFonts w:cs="Arial"/>
          <w:u w:val="single"/>
        </w:rPr>
        <w:t xml:space="preserve">(1) Earned income information, death register information, incarceration records, supplemental security income information, beneficiary records, earnings information, and pension information maintained by the United States Social Security Administration; </w:t>
      </w:r>
    </w:p>
    <w:p w14:paraId="585D1336" w14:textId="7228C71B" w:rsidR="007A799D" w:rsidRPr="007A799D" w:rsidRDefault="007A799D" w:rsidP="007A799D">
      <w:pPr>
        <w:ind w:firstLine="720"/>
        <w:jc w:val="both"/>
        <w:rPr>
          <w:rFonts w:cs="Arial"/>
          <w:u w:val="single"/>
        </w:rPr>
      </w:pPr>
      <w:r w:rsidRPr="007A799D">
        <w:rPr>
          <w:rFonts w:cs="Arial"/>
          <w:u w:val="single"/>
        </w:rPr>
        <w:t>(2) Income and employment information maintained in the national directory of new hires database and child support enforcement data maintained by the United States Department of Health and Human Services;</w:t>
      </w:r>
    </w:p>
    <w:p w14:paraId="05B6EBCB" w14:textId="35BBFD38" w:rsidR="007A799D" w:rsidRPr="007A799D" w:rsidRDefault="007A799D" w:rsidP="007A799D">
      <w:pPr>
        <w:ind w:firstLine="720"/>
        <w:jc w:val="both"/>
        <w:rPr>
          <w:rFonts w:cs="Arial"/>
          <w:u w:val="single"/>
        </w:rPr>
      </w:pPr>
      <w:r w:rsidRPr="007A799D">
        <w:rPr>
          <w:rFonts w:cs="Arial"/>
          <w:u w:val="single"/>
        </w:rPr>
        <w:t xml:space="preserve">(3) Payment and earnings information maintained by the United States Department of Housing and Urban Development; and </w:t>
      </w:r>
    </w:p>
    <w:p w14:paraId="558070CF" w14:textId="3CF80C26" w:rsidR="007A799D" w:rsidRPr="007A799D" w:rsidRDefault="007A799D" w:rsidP="007A799D">
      <w:pPr>
        <w:ind w:firstLine="720"/>
        <w:jc w:val="both"/>
        <w:rPr>
          <w:rFonts w:cs="Arial"/>
          <w:u w:val="single"/>
        </w:rPr>
      </w:pPr>
      <w:r w:rsidRPr="007A799D">
        <w:rPr>
          <w:rFonts w:cs="Arial"/>
          <w:u w:val="single"/>
        </w:rPr>
        <w:t xml:space="preserve">(4) National fleeing felon information maintained by the United States Federal Bureau of Investigation. </w:t>
      </w:r>
    </w:p>
    <w:p w14:paraId="3B749987" w14:textId="54E5EFC9" w:rsidR="007A799D" w:rsidRPr="007A799D" w:rsidRDefault="007A799D" w:rsidP="007A799D">
      <w:pPr>
        <w:ind w:firstLine="720"/>
        <w:jc w:val="both"/>
        <w:rPr>
          <w:rFonts w:cs="Arial"/>
          <w:u w:val="single"/>
        </w:rPr>
      </w:pPr>
      <w:r w:rsidRPr="007A799D">
        <w:rPr>
          <w:rFonts w:cs="Arial"/>
          <w:u w:val="single"/>
        </w:rPr>
        <w:t>(i) The department shall have the authority to execute a memorandum of understanding with any department, agency, or division for information required to be shared between agencies outlined in this Act.</w:t>
      </w:r>
    </w:p>
    <w:p w14:paraId="0332B234" w14:textId="5A048210" w:rsidR="007A799D" w:rsidRPr="007A799D" w:rsidRDefault="007A799D" w:rsidP="007A799D">
      <w:pPr>
        <w:ind w:firstLine="720"/>
        <w:jc w:val="both"/>
        <w:rPr>
          <w:rFonts w:cs="Arial"/>
          <w:u w:val="single"/>
        </w:rPr>
      </w:pPr>
      <w:r w:rsidRPr="007A799D">
        <w:rPr>
          <w:rFonts w:cs="Arial"/>
          <w:u w:val="single"/>
        </w:rPr>
        <w:t>(j) Nothing in this section shall prohibit the department from contracting with one or more independent vendors to provide additional data or information which may indicate a change in circumstances that may affect eligibility.</w:t>
      </w:r>
    </w:p>
    <w:p w14:paraId="4AEB266B" w14:textId="31E43D30" w:rsidR="007A799D" w:rsidRPr="007A799D" w:rsidRDefault="007A799D" w:rsidP="007A799D">
      <w:pPr>
        <w:ind w:firstLine="720"/>
        <w:jc w:val="both"/>
        <w:rPr>
          <w:rFonts w:cs="Arial"/>
          <w:u w:val="single"/>
        </w:rPr>
      </w:pPr>
      <w:r w:rsidRPr="007A799D">
        <w:rPr>
          <w:rFonts w:cs="Arial"/>
          <w:u w:val="single"/>
        </w:rPr>
        <w:t>(k) In no case shall categorical eligibility under 7 U.S.C. section 2014(a) or 7 C.F.R. section 273.2(j)(2)(iii) be granted for any noncash, in-kind, or other benefit unless expressly required by federal law for SNAP. The department shall not apply gross income standards higher than the standards specified in 7 U.S.C § 2014(c) or allowable financial resources higher than the standards specified in 7 U.S.C. § 2014(g)(1), other than financial resources described in 7 U.S.C. § 2014(g)(2)(D), unless expressly required by federal law. Categorical eligibility, exempting households from such gross income standards or allowable financial resource standards shall not be granted for any noncash, in-kind, or other benefit, unless expressly required by federal law.</w:t>
      </w:r>
    </w:p>
    <w:p w14:paraId="3A2DB330" w14:textId="7565C4BE" w:rsidR="007A799D" w:rsidRPr="007A799D" w:rsidRDefault="007A799D" w:rsidP="007A799D">
      <w:pPr>
        <w:ind w:firstLine="720"/>
        <w:jc w:val="both"/>
        <w:rPr>
          <w:rFonts w:cs="Arial"/>
          <w:u w:val="single"/>
        </w:rPr>
      </w:pPr>
      <w:r w:rsidRPr="007A799D">
        <w:rPr>
          <w:rFonts w:cs="Arial"/>
          <w:u w:val="single"/>
        </w:rPr>
        <w:t>(l)The department shall assign certification periods of no greater than four months, but generally no less than three months, to households with zero net income, households that include an able-bodied adult without dependents, or other households whose circumstances are determined by the department to be unstable.</w:t>
      </w:r>
    </w:p>
    <w:p w14:paraId="5F7AC876" w14:textId="40DF6C66" w:rsidR="007A799D" w:rsidRPr="007A799D" w:rsidRDefault="007A799D" w:rsidP="007A799D">
      <w:pPr>
        <w:ind w:firstLine="720"/>
        <w:jc w:val="both"/>
        <w:rPr>
          <w:rFonts w:cs="Arial"/>
          <w:u w:val="single"/>
        </w:rPr>
      </w:pPr>
      <w:r w:rsidRPr="007A799D">
        <w:rPr>
          <w:rFonts w:cs="Arial"/>
          <w:u w:val="single"/>
        </w:rPr>
        <w:t>(m) The department shall assign certification periods of one or two months to households that they determine will become ineligible for the SNAP in the near future, unless otherwise prohibited under federal law.</w:t>
      </w:r>
    </w:p>
    <w:p w14:paraId="04693249" w14:textId="66BC9B51" w:rsidR="007A799D" w:rsidRPr="007A799D" w:rsidRDefault="007A799D" w:rsidP="007A799D">
      <w:pPr>
        <w:ind w:firstLine="720"/>
        <w:jc w:val="both"/>
        <w:rPr>
          <w:rFonts w:cs="Arial"/>
          <w:u w:val="single"/>
        </w:rPr>
      </w:pPr>
      <w:r w:rsidRPr="007A799D">
        <w:rPr>
          <w:rFonts w:cs="Arial"/>
          <w:u w:val="single"/>
        </w:rPr>
        <w:t>(n) If the department receives information concerning an individual enrolled in SNAP  that indicates a change in circumstances that may affect eligibility, the department shall review and take action on the individual or household’s case.</w:t>
      </w:r>
    </w:p>
    <w:p w14:paraId="52BABEB6" w14:textId="3FB7C580" w:rsidR="007A799D" w:rsidRPr="007A799D" w:rsidRDefault="007A799D" w:rsidP="007A799D">
      <w:pPr>
        <w:ind w:firstLine="720"/>
        <w:jc w:val="both"/>
        <w:rPr>
          <w:rFonts w:cs="Arial"/>
          <w:u w:val="single"/>
        </w:rPr>
      </w:pPr>
      <w:r w:rsidRPr="007A799D">
        <w:rPr>
          <w:rFonts w:cs="Arial"/>
          <w:u w:val="single"/>
        </w:rPr>
        <w:t xml:space="preserve">(o) The department shall promulgate all rules and regulations necessary for the purposes of carrying out this </w:t>
      </w:r>
      <w:r w:rsidR="0084600A">
        <w:rPr>
          <w:rFonts w:cs="Arial"/>
          <w:u w:val="single"/>
        </w:rPr>
        <w:t>article</w:t>
      </w:r>
      <w:r w:rsidRPr="007A799D">
        <w:rPr>
          <w:rFonts w:cs="Arial"/>
          <w:u w:val="single"/>
        </w:rPr>
        <w:t>.</w:t>
      </w:r>
    </w:p>
    <w:p w14:paraId="61331BB0" w14:textId="77777777" w:rsidR="007A799D" w:rsidRPr="007A799D" w:rsidRDefault="007A799D" w:rsidP="007A799D">
      <w:pPr>
        <w:pStyle w:val="SectionHeading"/>
        <w:rPr>
          <w:u w:val="single"/>
        </w:rPr>
      </w:pPr>
      <w:r w:rsidRPr="007A799D">
        <w:rPr>
          <w:u w:val="single"/>
        </w:rPr>
        <w:t>§9-8-13. Prohibit Illegal Aliens from Receiving Food Stamps</w:t>
      </w:r>
    </w:p>
    <w:p w14:paraId="6B10AE71" w14:textId="77777777" w:rsidR="007A799D" w:rsidRDefault="007A799D" w:rsidP="007A799D">
      <w:pPr>
        <w:ind w:firstLine="720"/>
        <w:jc w:val="both"/>
        <w:rPr>
          <w:rFonts w:cs="Arial"/>
          <w:u w:val="single"/>
        </w:rPr>
        <w:sectPr w:rsidR="007A799D" w:rsidSect="006D258A">
          <w:type w:val="continuous"/>
          <w:pgSz w:w="12240" w:h="15840" w:code="1"/>
          <w:pgMar w:top="1440" w:right="1440" w:bottom="1440" w:left="1440" w:header="720" w:footer="720" w:gutter="0"/>
          <w:lnNumType w:countBy="1" w:restart="newSection"/>
          <w:cols w:space="720"/>
          <w:titlePg/>
          <w:docGrid w:linePitch="360"/>
        </w:sectPr>
      </w:pPr>
    </w:p>
    <w:p w14:paraId="00BA2B66" w14:textId="51107AA1" w:rsidR="007A799D" w:rsidRPr="007A799D" w:rsidRDefault="007A799D" w:rsidP="007A799D">
      <w:pPr>
        <w:ind w:firstLine="720"/>
        <w:jc w:val="both"/>
        <w:rPr>
          <w:rFonts w:cs="Arial"/>
          <w:u w:val="single"/>
        </w:rPr>
      </w:pPr>
      <w:r w:rsidRPr="007A799D">
        <w:rPr>
          <w:rFonts w:cs="Arial"/>
          <w:u w:val="single"/>
        </w:rPr>
        <w:t>(a) Pursuant to 7 U.S.C. § 2015(f), no individual shall be eligible to receive Supplemental Nutrition Assistance Program (SNAP) benefits unless the individual is:</w:t>
      </w:r>
    </w:p>
    <w:p w14:paraId="011F9038" w14:textId="77777777" w:rsidR="007A799D" w:rsidRPr="007A799D" w:rsidRDefault="007A799D" w:rsidP="007A799D">
      <w:pPr>
        <w:ind w:firstLine="720"/>
        <w:jc w:val="both"/>
        <w:rPr>
          <w:rFonts w:cs="Arial"/>
          <w:u w:val="single"/>
        </w:rPr>
      </w:pPr>
      <w:r w:rsidRPr="007A799D">
        <w:rPr>
          <w:rFonts w:cs="Arial"/>
          <w:u w:val="single"/>
        </w:rPr>
        <w:t>(1) A resident of the United States; and</w:t>
      </w:r>
    </w:p>
    <w:p w14:paraId="32EC759C" w14:textId="77777777" w:rsidR="007A799D" w:rsidRPr="007A799D" w:rsidRDefault="007A799D" w:rsidP="007A799D">
      <w:pPr>
        <w:ind w:firstLine="720"/>
        <w:jc w:val="both"/>
        <w:rPr>
          <w:rFonts w:cs="Arial"/>
          <w:u w:val="single"/>
        </w:rPr>
      </w:pPr>
      <w:r w:rsidRPr="007A799D">
        <w:rPr>
          <w:rFonts w:cs="Arial"/>
          <w:u w:val="single"/>
        </w:rPr>
        <w:t>(2) Meets either of the following criteria:</w:t>
      </w:r>
    </w:p>
    <w:p w14:paraId="3468A8AA" w14:textId="77777777" w:rsidR="007A799D" w:rsidRPr="007A799D" w:rsidRDefault="007A799D" w:rsidP="007A799D">
      <w:pPr>
        <w:ind w:firstLine="720"/>
        <w:jc w:val="both"/>
        <w:rPr>
          <w:rFonts w:cs="Arial"/>
          <w:u w:val="single"/>
        </w:rPr>
      </w:pPr>
      <w:r w:rsidRPr="007A799D">
        <w:rPr>
          <w:rFonts w:cs="Arial"/>
          <w:u w:val="single"/>
        </w:rPr>
        <w:t>(A) A citizen or national of the United States; or</w:t>
      </w:r>
    </w:p>
    <w:p w14:paraId="2E1B5BC9" w14:textId="77777777" w:rsidR="007A799D" w:rsidRPr="007A799D" w:rsidRDefault="007A799D" w:rsidP="007A799D">
      <w:pPr>
        <w:ind w:firstLine="720"/>
        <w:jc w:val="both"/>
        <w:rPr>
          <w:rFonts w:cs="Arial"/>
          <w:u w:val="single"/>
        </w:rPr>
      </w:pPr>
      <w:r w:rsidRPr="007A799D">
        <w:rPr>
          <w:rFonts w:cs="Arial"/>
          <w:u w:val="single"/>
        </w:rPr>
        <w:t>(B) A qualified alien as defined in 8 U.S.C. § 1641(b) who meets at least one of the following:</w:t>
      </w:r>
    </w:p>
    <w:p w14:paraId="6A9CFDEE" w14:textId="5E252AA2" w:rsidR="007A799D" w:rsidRPr="007A799D" w:rsidRDefault="007A799D" w:rsidP="007A799D">
      <w:pPr>
        <w:ind w:firstLine="720"/>
        <w:jc w:val="both"/>
        <w:rPr>
          <w:rFonts w:cs="Arial"/>
          <w:u w:val="single"/>
        </w:rPr>
      </w:pPr>
      <w:r w:rsidRPr="007A799D">
        <w:rPr>
          <w:rFonts w:cs="Arial"/>
          <w:u w:val="single"/>
        </w:rPr>
        <w:t>(i)</w:t>
      </w:r>
      <w:r w:rsidR="00E207A1" w:rsidRPr="000F3DE8">
        <w:rPr>
          <w:rFonts w:cs="Arial"/>
          <w:color w:val="auto"/>
          <w:u w:val="single"/>
        </w:rPr>
        <w:t xml:space="preserve"> An</w:t>
      </w:r>
      <w:r w:rsidRPr="000F3DE8">
        <w:rPr>
          <w:rFonts w:cs="Arial"/>
          <w:color w:val="auto"/>
          <w:u w:val="single"/>
        </w:rPr>
        <w:t xml:space="preserve"> alien lawfully admitted for permanent residence as an immigrant as defined by sections </w:t>
      </w:r>
      <w:r w:rsidRPr="007A799D">
        <w:rPr>
          <w:rFonts w:cs="Arial"/>
          <w:u w:val="single"/>
        </w:rPr>
        <w:t>101(a)(15) and 101(a)(20) of the Immigration and Nationality Act, excluding, among others, alien visitors, tourists, diplomats, and students who enter the United States temporarily with no intention of abandoning their residence in a foreign country;</w:t>
      </w:r>
    </w:p>
    <w:p w14:paraId="23C675BB" w14:textId="77777777" w:rsidR="007A799D" w:rsidRPr="007A799D" w:rsidRDefault="007A799D" w:rsidP="007A799D">
      <w:pPr>
        <w:ind w:firstLine="720"/>
        <w:jc w:val="both"/>
        <w:rPr>
          <w:rFonts w:cs="Arial"/>
          <w:u w:val="single"/>
        </w:rPr>
      </w:pPr>
      <w:r w:rsidRPr="007A799D">
        <w:rPr>
          <w:rFonts w:cs="Arial"/>
          <w:u w:val="single"/>
        </w:rPr>
        <w:t>(ii) An alien who has been granted the status of Cuban or Haitian entrant, as defined in section 501(e) of the Refugee Education Assistance Act of 1980 (Pub. L. 96-422); or</w:t>
      </w:r>
    </w:p>
    <w:p w14:paraId="0F9F5610" w14:textId="6A9BC3A9" w:rsidR="007A799D" w:rsidRPr="007A799D" w:rsidRDefault="007A799D" w:rsidP="007A799D">
      <w:pPr>
        <w:ind w:firstLine="720"/>
        <w:jc w:val="both"/>
        <w:rPr>
          <w:rFonts w:cs="Arial"/>
          <w:u w:val="single"/>
        </w:rPr>
      </w:pPr>
      <w:r w:rsidRPr="007A799D">
        <w:rPr>
          <w:rFonts w:cs="Arial"/>
          <w:u w:val="single"/>
        </w:rPr>
        <w:t>(ii</w:t>
      </w:r>
      <w:r w:rsidRPr="000F3DE8">
        <w:rPr>
          <w:rFonts w:cs="Arial"/>
          <w:color w:val="auto"/>
          <w:u w:val="single"/>
        </w:rPr>
        <w:t xml:space="preserve">i) </w:t>
      </w:r>
      <w:r w:rsidR="00E207A1" w:rsidRPr="000F3DE8">
        <w:rPr>
          <w:rFonts w:cs="Arial"/>
          <w:color w:val="auto"/>
          <w:u w:val="single"/>
        </w:rPr>
        <w:t>A</w:t>
      </w:r>
      <w:r w:rsidRPr="000F3DE8">
        <w:rPr>
          <w:rFonts w:cs="Arial"/>
          <w:color w:val="auto"/>
          <w:u w:val="single"/>
        </w:rPr>
        <w:t>n individual who lawfully resides in the United States in accordance with a Compact of Free A</w:t>
      </w:r>
      <w:r w:rsidRPr="007A799D">
        <w:rPr>
          <w:rFonts w:cs="Arial"/>
          <w:u w:val="single"/>
        </w:rPr>
        <w:t>ssociation referred to in section 402(b)(2)(G) of the Personal Responsibility and Work Opportunity Reconciliation Act of 1996.</w:t>
      </w:r>
    </w:p>
    <w:p w14:paraId="6EB55018" w14:textId="77777777" w:rsidR="007A799D" w:rsidRPr="007A799D" w:rsidRDefault="007A799D" w:rsidP="007A799D">
      <w:pPr>
        <w:ind w:firstLine="720"/>
        <w:jc w:val="both"/>
        <w:rPr>
          <w:rFonts w:cs="Arial"/>
          <w:u w:val="single"/>
        </w:rPr>
      </w:pPr>
      <w:r w:rsidRPr="007A799D">
        <w:rPr>
          <w:rFonts w:cs="Arial"/>
          <w:u w:val="single"/>
        </w:rPr>
        <w:t>(b) The department shall verify the eligibility for SNAP applicants and enrollees pursuant to subsection (a) of this section as follows:</w:t>
      </w:r>
    </w:p>
    <w:p w14:paraId="3CCE8FF8" w14:textId="77777777" w:rsidR="007A799D" w:rsidRPr="007A799D" w:rsidRDefault="007A799D" w:rsidP="007A799D">
      <w:pPr>
        <w:ind w:firstLine="720"/>
        <w:jc w:val="both"/>
        <w:rPr>
          <w:rFonts w:cs="Arial"/>
          <w:u w:val="single"/>
        </w:rPr>
      </w:pPr>
      <w:r w:rsidRPr="007A799D">
        <w:rPr>
          <w:rFonts w:cs="Arial"/>
          <w:u w:val="single"/>
        </w:rPr>
        <w:t>(1) If an individual is not a citizen or national of the United States but is eligible to receive SNAP benefits pursuant to subsection (a) of this section, the department shall be required to verify eligible alien status using the Systematic Alien Verification for Entitlements (SAVE) program during enrollment and at each eligibility recertification. If SAVE verification is unsuccessful, the individual shall submit acceptable documentation to verify eligible alien status, including but not limited to a permanent resident card, an employment authorization document, or other official documentation issued by a federal government agency, as determined by the department.</w:t>
      </w:r>
    </w:p>
    <w:p w14:paraId="5B76029F" w14:textId="77777777" w:rsidR="007A799D" w:rsidRPr="007A799D" w:rsidRDefault="007A799D" w:rsidP="007A799D">
      <w:pPr>
        <w:ind w:firstLine="720"/>
        <w:jc w:val="both"/>
        <w:rPr>
          <w:rFonts w:cs="Arial"/>
          <w:u w:val="single"/>
        </w:rPr>
      </w:pPr>
      <w:r w:rsidRPr="007A799D">
        <w:rPr>
          <w:rFonts w:cs="Arial"/>
          <w:u w:val="single"/>
        </w:rPr>
        <w:t xml:space="preserve">(2) If an individual is a citizen or national of the United States for the purposes of eligibility under subsection (a) of this section, the department shall verify such citizenship or nationality during enrollment using secure and verifiable documentation, including but not limited to a certified birth certificate, a United States passport, a certificate of naturalization, a certificate of citizenship, or a consular report of birth abroad. Verification at recertification shall only be required if the department has reason to question the individual’s previously verified citizenship or nationality. </w:t>
      </w:r>
    </w:p>
    <w:p w14:paraId="594F6C52" w14:textId="77777777" w:rsidR="007A799D" w:rsidRPr="007A799D" w:rsidRDefault="007A799D" w:rsidP="007A799D">
      <w:pPr>
        <w:ind w:firstLine="720"/>
        <w:jc w:val="both"/>
        <w:rPr>
          <w:rFonts w:cs="Arial"/>
          <w:u w:val="single"/>
        </w:rPr>
      </w:pPr>
      <w:r w:rsidRPr="007A799D">
        <w:rPr>
          <w:rFonts w:cs="Arial"/>
          <w:u w:val="single"/>
        </w:rPr>
        <w:t>(c) The department shall submit to the United States Department of Agriculture information concerning any household member whose citizenship, nationality, or eligible-alien status cannot be verified under this section, regardless of whether such household member is applying to participate in SNAP as a member of the household.</w:t>
      </w:r>
    </w:p>
    <w:p w14:paraId="56FB6878" w14:textId="77777777" w:rsidR="007A799D" w:rsidRPr="007A799D" w:rsidRDefault="007A799D" w:rsidP="007A799D">
      <w:pPr>
        <w:ind w:firstLine="720"/>
        <w:jc w:val="both"/>
        <w:rPr>
          <w:rFonts w:cs="Arial"/>
          <w:u w:val="single"/>
        </w:rPr>
      </w:pPr>
      <w:r w:rsidRPr="007A799D">
        <w:rPr>
          <w:rFonts w:cs="Arial"/>
          <w:u w:val="single"/>
        </w:rPr>
        <w:t>(d) The department shall submit to the appropriate law enforcement authorities, including but not limited to the United States Department of Homeland Security, information concerning any household member determined to be an unlawfully present alien, regardless of whether such household member is applying to participate in SNAP as a member of such household.</w:t>
      </w:r>
    </w:p>
    <w:p w14:paraId="05E3A5E7" w14:textId="77777777" w:rsidR="007A799D" w:rsidRPr="007A799D" w:rsidRDefault="007A799D" w:rsidP="007A799D">
      <w:pPr>
        <w:ind w:firstLine="720"/>
        <w:jc w:val="both"/>
        <w:rPr>
          <w:rFonts w:cs="Arial"/>
          <w:u w:val="single"/>
        </w:rPr>
      </w:pPr>
      <w:r w:rsidRPr="007A799D">
        <w:rPr>
          <w:rFonts w:cs="Arial"/>
          <w:u w:val="single"/>
        </w:rPr>
        <w:t>(e) The department shall submit to the West Virginia Secretary of State information concerning any household member determined to be an unlawfully present alien, regardless of whether such household member is applying to participate in SNAP as a member of such household.</w:t>
      </w:r>
    </w:p>
    <w:p w14:paraId="09604E63" w14:textId="0808CE81" w:rsidR="007A799D" w:rsidRPr="007A799D" w:rsidRDefault="007A799D" w:rsidP="007A799D">
      <w:pPr>
        <w:ind w:firstLine="720"/>
        <w:jc w:val="both"/>
        <w:rPr>
          <w:rFonts w:cs="Arial"/>
          <w:u w:val="single"/>
        </w:rPr>
      </w:pPr>
      <w:r w:rsidRPr="007A799D">
        <w:rPr>
          <w:rFonts w:cs="Arial"/>
          <w:u w:val="single"/>
        </w:rPr>
        <w:t>(f) Notwithstanding any option set forth in 7 CFR 273.11(c)(3), the department:</w:t>
      </w:r>
    </w:p>
    <w:p w14:paraId="4EABD9AC" w14:textId="1C693DB2" w:rsidR="007A799D" w:rsidRPr="007A799D" w:rsidRDefault="007A799D" w:rsidP="007A799D">
      <w:pPr>
        <w:ind w:firstLine="720"/>
        <w:jc w:val="both"/>
        <w:rPr>
          <w:rFonts w:cs="Arial"/>
          <w:u w:val="single"/>
        </w:rPr>
      </w:pPr>
      <w:r w:rsidRPr="007A799D">
        <w:rPr>
          <w:rFonts w:cs="Arial"/>
          <w:u w:val="single"/>
        </w:rPr>
        <w:t xml:space="preserve">(1) </w:t>
      </w:r>
      <w:r w:rsidR="001C15B0">
        <w:rPr>
          <w:rFonts w:cs="Arial"/>
          <w:u w:val="single"/>
        </w:rPr>
        <w:t>S</w:t>
      </w:r>
      <w:r w:rsidRPr="007A799D">
        <w:rPr>
          <w:rFonts w:cs="Arial"/>
          <w:u w:val="single"/>
        </w:rPr>
        <w:t xml:space="preserve">hall consider the entire income and financial resources of any individual determined to be ineligible to participate in SNAP under subsection (a) or 7 U.S.C. 2015(f) when determining the eligibility and benefit allotment of the household of which the individual is a member; and </w:t>
      </w:r>
    </w:p>
    <w:p w14:paraId="694D2D82" w14:textId="3A6713DC" w:rsidR="007A799D" w:rsidRPr="007A799D" w:rsidRDefault="007A799D" w:rsidP="007A799D">
      <w:pPr>
        <w:ind w:firstLine="720"/>
        <w:jc w:val="both"/>
        <w:rPr>
          <w:rFonts w:cs="Arial"/>
          <w:u w:val="single"/>
        </w:rPr>
      </w:pPr>
      <w:r w:rsidRPr="007A799D">
        <w:rPr>
          <w:rFonts w:cs="Arial"/>
          <w:u w:val="single"/>
        </w:rPr>
        <w:t xml:space="preserve">(2) </w:t>
      </w:r>
      <w:r>
        <w:rPr>
          <w:rFonts w:cs="Arial"/>
          <w:u w:val="single"/>
        </w:rPr>
        <w:t>M</w:t>
      </w:r>
      <w:r w:rsidRPr="007A799D">
        <w:rPr>
          <w:rFonts w:cs="Arial"/>
          <w:u w:val="single"/>
        </w:rPr>
        <w:t>ay not prorate or exclude the income or financial resources of the ineligible individual.</w:t>
      </w:r>
    </w:p>
    <w:p w14:paraId="75969BCC" w14:textId="478660D6" w:rsidR="008872CD" w:rsidRPr="008872CD" w:rsidRDefault="008872CD" w:rsidP="008872CD">
      <w:pPr>
        <w:pStyle w:val="ArticleHeading"/>
        <w:rPr>
          <w:u w:val="single"/>
        </w:rPr>
      </w:pPr>
      <w:r w:rsidRPr="008872CD">
        <w:rPr>
          <w:u w:val="single"/>
        </w:rPr>
        <w:t xml:space="preserve">ARTICLE 11. MEDICAID PROGRAM INTEGRITY AND WORK REQUIREMENTS. </w:t>
      </w:r>
    </w:p>
    <w:p w14:paraId="2DE3EA9B" w14:textId="77777777" w:rsidR="008872CD" w:rsidRPr="008872CD" w:rsidRDefault="008872CD" w:rsidP="008872CD">
      <w:pPr>
        <w:pStyle w:val="SectionHeading"/>
        <w:rPr>
          <w:u w:val="single"/>
        </w:rPr>
      </w:pPr>
      <w:r w:rsidRPr="008872CD">
        <w:rPr>
          <w:u w:val="single"/>
        </w:rPr>
        <w:t xml:space="preserve">§9-11-1. Definitions. </w:t>
      </w:r>
    </w:p>
    <w:p w14:paraId="1575A1CE" w14:textId="77777777" w:rsidR="007A799D" w:rsidRDefault="007A799D" w:rsidP="008872CD">
      <w:pPr>
        <w:pStyle w:val="SectionBody"/>
        <w:rPr>
          <w:u w:val="single"/>
        </w:rPr>
        <w:sectPr w:rsidR="007A799D" w:rsidSect="006D258A">
          <w:type w:val="continuous"/>
          <w:pgSz w:w="12240" w:h="15840" w:code="1"/>
          <w:pgMar w:top="1440" w:right="1440" w:bottom="1440" w:left="1440" w:header="720" w:footer="720" w:gutter="0"/>
          <w:lnNumType w:countBy="1" w:restart="newSection"/>
          <w:cols w:space="720"/>
          <w:titlePg/>
          <w:docGrid w:linePitch="360"/>
        </w:sectPr>
      </w:pPr>
    </w:p>
    <w:p w14:paraId="1BABFBC7" w14:textId="3C8CC9DD" w:rsidR="008872CD" w:rsidRPr="008872CD" w:rsidRDefault="008872CD" w:rsidP="008872CD">
      <w:pPr>
        <w:pStyle w:val="SectionBody"/>
        <w:rPr>
          <w:u w:val="single"/>
        </w:rPr>
      </w:pPr>
      <w:r w:rsidRPr="008872CD">
        <w:rPr>
          <w:u w:val="single"/>
        </w:rPr>
        <w:t xml:space="preserve">As used in this article, the following terms have the meaning ascribed to them: </w:t>
      </w:r>
    </w:p>
    <w:p w14:paraId="2FE6AF00" w14:textId="7741FE8E" w:rsidR="008872CD" w:rsidRPr="008872CD" w:rsidRDefault="008872CD" w:rsidP="008872CD">
      <w:pPr>
        <w:pStyle w:val="SectionBody"/>
        <w:rPr>
          <w:u w:val="single"/>
        </w:rPr>
      </w:pPr>
      <w:r>
        <w:rPr>
          <w:u w:val="single"/>
        </w:rPr>
        <w:t>"</w:t>
      </w:r>
      <w:r w:rsidRPr="008872CD">
        <w:rPr>
          <w:u w:val="single"/>
        </w:rPr>
        <w:t xml:space="preserve">Applicable individual" means an individual who is eligible to enroll under the state plan under 42 U.S.C. 1396a(10)(A)(i)(VIII) or who is otherwise eligible to enroll. </w:t>
      </w:r>
    </w:p>
    <w:p w14:paraId="3FD46532" w14:textId="343B3C83" w:rsidR="008872CD" w:rsidRPr="008872CD" w:rsidRDefault="008872CD" w:rsidP="008872CD">
      <w:pPr>
        <w:pStyle w:val="SectionBody"/>
        <w:rPr>
          <w:u w:val="single"/>
        </w:rPr>
      </w:pPr>
      <w:r>
        <w:rPr>
          <w:u w:val="single"/>
        </w:rPr>
        <w:t>"</w:t>
      </w:r>
      <w:r w:rsidRPr="008872CD">
        <w:rPr>
          <w:u w:val="single"/>
        </w:rPr>
        <w:t xml:space="preserve">Work requirements" means the requirements established by 42 U.S.C. 1396a(xx). </w:t>
      </w:r>
    </w:p>
    <w:p w14:paraId="523B12F8" w14:textId="11184DAE" w:rsidR="008872CD" w:rsidRPr="008872CD" w:rsidRDefault="008872CD" w:rsidP="008872CD">
      <w:pPr>
        <w:pStyle w:val="SectionBody"/>
        <w:rPr>
          <w:u w:val="single"/>
        </w:rPr>
      </w:pPr>
      <w:r w:rsidRPr="008872CD">
        <w:rPr>
          <w:u w:val="single"/>
        </w:rPr>
        <w:t xml:space="preserve">"Bureau" means the Bureau for Medical Services. </w:t>
      </w:r>
    </w:p>
    <w:p w14:paraId="3F538BD6" w14:textId="77777777" w:rsidR="008872CD" w:rsidRPr="008872CD" w:rsidRDefault="008872CD" w:rsidP="008872CD">
      <w:pPr>
        <w:pStyle w:val="SectionHeading"/>
        <w:rPr>
          <w:u w:val="single"/>
        </w:rPr>
      </w:pPr>
      <w:r w:rsidRPr="008872CD">
        <w:rPr>
          <w:u w:val="single"/>
        </w:rPr>
        <w:t xml:space="preserve">§9-11-2. Requirements. </w:t>
      </w:r>
    </w:p>
    <w:p w14:paraId="0B1FE446" w14:textId="77777777" w:rsidR="008872CD" w:rsidRDefault="008872CD" w:rsidP="008872CD">
      <w:pPr>
        <w:pStyle w:val="SectionBody"/>
        <w:rPr>
          <w:u w:val="single"/>
        </w:rPr>
        <w:sectPr w:rsidR="008872CD" w:rsidSect="006D258A">
          <w:type w:val="continuous"/>
          <w:pgSz w:w="12240" w:h="15840" w:code="1"/>
          <w:pgMar w:top="1440" w:right="1440" w:bottom="1440" w:left="1440" w:header="720" w:footer="720" w:gutter="0"/>
          <w:lnNumType w:countBy="1" w:restart="newSection"/>
          <w:cols w:space="720"/>
          <w:titlePg/>
          <w:docGrid w:linePitch="360"/>
        </w:sectPr>
      </w:pPr>
    </w:p>
    <w:p w14:paraId="03285F1F" w14:textId="77777777" w:rsidR="008872CD" w:rsidRPr="008872CD" w:rsidRDefault="008872CD" w:rsidP="008872CD">
      <w:pPr>
        <w:pStyle w:val="SectionBody"/>
        <w:rPr>
          <w:u w:val="single"/>
        </w:rPr>
      </w:pPr>
      <w:r w:rsidRPr="008872CD">
        <w:rPr>
          <w:u w:val="single"/>
        </w:rPr>
        <w:t xml:space="preserve">(a) The Bureau shall: </w:t>
      </w:r>
    </w:p>
    <w:p w14:paraId="3ED5DB97" w14:textId="0F42BB78" w:rsidR="008872CD" w:rsidRPr="008872CD" w:rsidRDefault="008872CD" w:rsidP="008872CD">
      <w:pPr>
        <w:pStyle w:val="SectionBody"/>
        <w:rPr>
          <w:u w:val="single"/>
        </w:rPr>
      </w:pPr>
      <w:r w:rsidRPr="008872CD">
        <w:rPr>
          <w:u w:val="single"/>
        </w:rPr>
        <w:t>(1)</w:t>
      </w:r>
      <w:r>
        <w:rPr>
          <w:u w:val="single"/>
        </w:rPr>
        <w:t xml:space="preserve"> </w:t>
      </w:r>
      <w:r w:rsidRPr="008872CD">
        <w:rPr>
          <w:u w:val="single"/>
        </w:rPr>
        <w:t xml:space="preserve">Implement work requirements for applicable individuals no later than December 31, 2026; </w:t>
      </w:r>
    </w:p>
    <w:p w14:paraId="2D55F398" w14:textId="28883172" w:rsidR="008872CD" w:rsidRPr="008872CD" w:rsidRDefault="008872CD" w:rsidP="008872CD">
      <w:pPr>
        <w:pStyle w:val="SectionBody"/>
        <w:rPr>
          <w:u w:val="single"/>
        </w:rPr>
      </w:pPr>
      <w:r w:rsidRPr="008872CD">
        <w:rPr>
          <w:u w:val="single"/>
        </w:rPr>
        <w:t>(2)</w:t>
      </w:r>
      <w:r>
        <w:rPr>
          <w:u w:val="single"/>
        </w:rPr>
        <w:t xml:space="preserve"> </w:t>
      </w:r>
      <w:r w:rsidRPr="008872CD">
        <w:rPr>
          <w:u w:val="single"/>
        </w:rPr>
        <w:t>Ensure that no applicable individual is enrolled in the Medicaid program unless, at the time of application, the individual demonstrates compliance with the work requirements for the three consecutive months immediately preceding the month in which the application is submitted;</w:t>
      </w:r>
    </w:p>
    <w:p w14:paraId="556EE07D" w14:textId="4E0C949E" w:rsidR="008872CD" w:rsidRPr="008872CD" w:rsidRDefault="008872CD" w:rsidP="008872CD">
      <w:pPr>
        <w:pStyle w:val="SectionBody"/>
        <w:rPr>
          <w:u w:val="single"/>
        </w:rPr>
      </w:pPr>
      <w:r w:rsidRPr="008872CD">
        <w:rPr>
          <w:u w:val="single"/>
        </w:rPr>
        <w:t>(3)</w:t>
      </w:r>
      <w:r>
        <w:rPr>
          <w:u w:val="single"/>
        </w:rPr>
        <w:t xml:space="preserve"> </w:t>
      </w:r>
      <w:r w:rsidRPr="008872CD">
        <w:rPr>
          <w:u w:val="single"/>
        </w:rPr>
        <w:t xml:space="preserve">Require documentary evidence of compliance and may not accept self-attestation for purposes of initial eligibility determination; </w:t>
      </w:r>
    </w:p>
    <w:p w14:paraId="19A70630" w14:textId="5326A435" w:rsidR="008872CD" w:rsidRPr="008872CD" w:rsidRDefault="008872CD" w:rsidP="008872CD">
      <w:pPr>
        <w:pStyle w:val="SectionBody"/>
        <w:rPr>
          <w:u w:val="single"/>
        </w:rPr>
      </w:pPr>
      <w:r w:rsidRPr="008872CD">
        <w:rPr>
          <w:u w:val="single"/>
        </w:rPr>
        <w:t>(4)</w:t>
      </w:r>
      <w:r>
        <w:rPr>
          <w:u w:val="single"/>
        </w:rPr>
        <w:t xml:space="preserve"> </w:t>
      </w:r>
      <w:r w:rsidRPr="008872CD">
        <w:rPr>
          <w:u w:val="single"/>
        </w:rPr>
        <w:t>Verify an applicable individual’s compliance with the work requirements through wage reporting, documentation of enrollment in an education or training program, or documentation of approved volunteer service. Compliance shall be verified on an ongoing basis, no less than quarterly between redetermination periods, and self-attestation may not be accepted. Verification shall occur between formal redetermination periods for all applicable individuals; and</w:t>
      </w:r>
    </w:p>
    <w:p w14:paraId="37A50CB2" w14:textId="7314C550" w:rsidR="008872CD" w:rsidRPr="008872CD" w:rsidRDefault="008872CD" w:rsidP="008872CD">
      <w:pPr>
        <w:pStyle w:val="SectionBody"/>
        <w:rPr>
          <w:u w:val="single"/>
        </w:rPr>
      </w:pPr>
      <w:r w:rsidRPr="008872CD">
        <w:rPr>
          <w:u w:val="single"/>
        </w:rPr>
        <w:t>(5)</w:t>
      </w:r>
      <w:r>
        <w:rPr>
          <w:u w:val="single"/>
        </w:rPr>
        <w:t xml:space="preserve"> </w:t>
      </w:r>
      <w:r w:rsidRPr="008872CD">
        <w:rPr>
          <w:u w:val="single"/>
        </w:rPr>
        <w:t xml:space="preserve">Ensure that no applicable individual remains enrolled in the Medicaid program for any month in which the individual has not demonstrated compliance with the work requirements. </w:t>
      </w:r>
    </w:p>
    <w:p w14:paraId="51E4D76A" w14:textId="77777777" w:rsidR="008872CD" w:rsidRPr="008872CD" w:rsidRDefault="008872CD" w:rsidP="008872CD">
      <w:pPr>
        <w:pStyle w:val="SectionHeading"/>
        <w:rPr>
          <w:u w:val="single"/>
        </w:rPr>
      </w:pPr>
      <w:r w:rsidRPr="008872CD">
        <w:rPr>
          <w:u w:val="single"/>
        </w:rPr>
        <w:t xml:space="preserve">§9-11-3. Exemptions from work requirements. </w:t>
      </w:r>
    </w:p>
    <w:p w14:paraId="564C0CDC" w14:textId="77777777" w:rsidR="008872CD" w:rsidRDefault="008872CD" w:rsidP="008872CD">
      <w:pPr>
        <w:pStyle w:val="SectionBody"/>
        <w:rPr>
          <w:u w:val="single"/>
        </w:rPr>
        <w:sectPr w:rsidR="008872CD" w:rsidSect="006D258A">
          <w:type w:val="continuous"/>
          <w:pgSz w:w="12240" w:h="15840" w:code="1"/>
          <w:pgMar w:top="1440" w:right="1440" w:bottom="1440" w:left="1440" w:header="720" w:footer="720" w:gutter="0"/>
          <w:lnNumType w:countBy="1" w:restart="newSection"/>
          <w:cols w:space="720"/>
          <w:titlePg/>
          <w:docGrid w:linePitch="360"/>
        </w:sectPr>
      </w:pPr>
    </w:p>
    <w:p w14:paraId="5328D3AD" w14:textId="3FED90F0" w:rsidR="008872CD" w:rsidRPr="008872CD" w:rsidRDefault="008872CD" w:rsidP="008872CD">
      <w:pPr>
        <w:pStyle w:val="SectionBody"/>
        <w:rPr>
          <w:u w:val="single"/>
        </w:rPr>
      </w:pPr>
      <w:r w:rsidRPr="008872CD">
        <w:rPr>
          <w:u w:val="single"/>
        </w:rPr>
        <w:t xml:space="preserve">(a) </w:t>
      </w:r>
      <w:r w:rsidRPr="008872CD">
        <w:rPr>
          <w:i/>
          <w:iCs/>
          <w:u w:val="single"/>
        </w:rPr>
        <w:t>Documentation and verification.</w:t>
      </w:r>
      <w:r>
        <w:rPr>
          <w:u w:val="single"/>
        </w:rPr>
        <w:t xml:space="preserve"> –</w:t>
      </w:r>
      <w:r w:rsidRPr="008872CD">
        <w:rPr>
          <w:u w:val="single"/>
        </w:rPr>
        <w:t xml:space="preserve"> </w:t>
      </w:r>
    </w:p>
    <w:p w14:paraId="604D6957" w14:textId="5BEDA96E" w:rsidR="008872CD" w:rsidRPr="008872CD" w:rsidRDefault="008872CD" w:rsidP="008872CD">
      <w:pPr>
        <w:pStyle w:val="SectionBody"/>
        <w:rPr>
          <w:u w:val="single"/>
        </w:rPr>
      </w:pPr>
      <w:r w:rsidRPr="008872CD">
        <w:rPr>
          <w:u w:val="single"/>
        </w:rPr>
        <w:t>(1)</w:t>
      </w:r>
      <w:r>
        <w:rPr>
          <w:u w:val="single"/>
        </w:rPr>
        <w:t xml:space="preserve"> </w:t>
      </w:r>
      <w:r w:rsidRPr="008872CD">
        <w:rPr>
          <w:u w:val="single"/>
        </w:rPr>
        <w:t xml:space="preserve">An applicable individual seeking an exemption from work requirements shall provide documentation for the exemption sought. </w:t>
      </w:r>
    </w:p>
    <w:p w14:paraId="14CF121D" w14:textId="1BDF168D" w:rsidR="008872CD" w:rsidRPr="008872CD" w:rsidRDefault="008872CD" w:rsidP="008872CD">
      <w:pPr>
        <w:pStyle w:val="SectionBody"/>
        <w:rPr>
          <w:u w:val="single"/>
        </w:rPr>
      </w:pPr>
      <w:r w:rsidRPr="008872CD">
        <w:rPr>
          <w:u w:val="single"/>
        </w:rPr>
        <w:t>(2)</w:t>
      </w:r>
      <w:r w:rsidR="006D258A">
        <w:rPr>
          <w:u w:val="single"/>
        </w:rPr>
        <w:t xml:space="preserve"> </w:t>
      </w:r>
      <w:r w:rsidRPr="008872CD">
        <w:rPr>
          <w:u w:val="single"/>
        </w:rPr>
        <w:t xml:space="preserve">The Bureau shall verify all exemptions. </w:t>
      </w:r>
    </w:p>
    <w:p w14:paraId="66F69E67" w14:textId="6B642F4E" w:rsidR="008872CD" w:rsidRPr="008872CD" w:rsidRDefault="008872CD" w:rsidP="008872CD">
      <w:pPr>
        <w:pStyle w:val="SectionBody"/>
        <w:rPr>
          <w:u w:val="single"/>
        </w:rPr>
      </w:pPr>
      <w:r w:rsidRPr="008872CD">
        <w:rPr>
          <w:u w:val="single"/>
        </w:rPr>
        <w:t>(3)</w:t>
      </w:r>
      <w:r>
        <w:rPr>
          <w:u w:val="single"/>
        </w:rPr>
        <w:t xml:space="preserve"> </w:t>
      </w:r>
      <w:r w:rsidRPr="008872CD">
        <w:rPr>
          <w:u w:val="single"/>
        </w:rPr>
        <w:t xml:space="preserve">The Bureau may not accept self-attestation from individuals seeking exemptions. </w:t>
      </w:r>
    </w:p>
    <w:p w14:paraId="1E27B448" w14:textId="77777777" w:rsidR="008872CD" w:rsidRPr="008872CD" w:rsidRDefault="008872CD" w:rsidP="008872CD">
      <w:pPr>
        <w:pStyle w:val="SectionBody"/>
        <w:rPr>
          <w:u w:val="single"/>
        </w:rPr>
      </w:pPr>
      <w:r w:rsidRPr="008872CD">
        <w:rPr>
          <w:u w:val="single"/>
        </w:rPr>
        <w:t xml:space="preserve">(b) The Bureau may not seek or implement any additional optional exemptions under 42 U.S.C. 1396a(xx)(3)(B), or any other optional exemption, without obtaining express approval from the Legislature. Such approval must be provided in a duly enacted statute. </w:t>
      </w:r>
    </w:p>
    <w:p w14:paraId="743BDFFB" w14:textId="77777777" w:rsidR="008872CD" w:rsidRPr="008872CD" w:rsidRDefault="008872CD" w:rsidP="008872CD">
      <w:pPr>
        <w:pStyle w:val="SectionBody"/>
        <w:rPr>
          <w:u w:val="single"/>
        </w:rPr>
      </w:pPr>
      <w:r w:rsidRPr="008872CD">
        <w:rPr>
          <w:u w:val="single"/>
        </w:rPr>
        <w:t xml:space="preserve">(c) The Bureau may not accept exemption designations, approvals, or determinations made by a managed care organization. </w:t>
      </w:r>
    </w:p>
    <w:p w14:paraId="380C985F" w14:textId="60F2ED08" w:rsidR="008872CD" w:rsidRPr="008872CD" w:rsidRDefault="008872CD" w:rsidP="008872CD">
      <w:pPr>
        <w:pStyle w:val="SectionBody"/>
        <w:rPr>
          <w:u w:val="single"/>
        </w:rPr>
      </w:pPr>
      <w:r w:rsidRPr="008872CD">
        <w:rPr>
          <w:u w:val="single"/>
        </w:rPr>
        <w:t xml:space="preserve">(d) The Bureau </w:t>
      </w:r>
      <w:r>
        <w:rPr>
          <w:u w:val="single"/>
        </w:rPr>
        <w:t>may</w:t>
      </w:r>
      <w:r w:rsidRPr="008872CD">
        <w:rPr>
          <w:u w:val="single"/>
        </w:rPr>
        <w:t xml:space="preserve"> only approve an exemption for an individual based on the status of medically frail or otherwise an individual with special needs if the individual has been medically certified per a statement from a physician, physician’s assistant, nurse, nurse practitioner, designated representative of the physician’s office, a licensed or certified psychologist, or a social worker, as having disabling mental disorders, having a physical, intellectual, or development disability that significantly impairs their ability to perform activities of daily living, including eating, dressing, bathing, grooming, getting in and out of bed and chairs, walking, going outdoors, using the toilet, or is in treatment for a chronic substance use disorder. In no case may the Bureau expand the definition of medically frail or otherwise an individual with special needs beyond the scope of the definition established under 42 C.F.R. § 440.315(f).</w:t>
      </w:r>
    </w:p>
    <w:p w14:paraId="563E3579" w14:textId="77777777" w:rsidR="008872CD" w:rsidRPr="008872CD" w:rsidRDefault="008872CD" w:rsidP="008872CD">
      <w:pPr>
        <w:pStyle w:val="SectionHeading"/>
        <w:rPr>
          <w:u w:val="single"/>
        </w:rPr>
      </w:pPr>
      <w:r w:rsidRPr="008872CD">
        <w:rPr>
          <w:u w:val="single"/>
        </w:rPr>
        <w:t xml:space="preserve">§9-11-4. Enforcement of the work requirement. </w:t>
      </w:r>
    </w:p>
    <w:p w14:paraId="75E388DB" w14:textId="77777777" w:rsidR="008872CD" w:rsidRDefault="008872CD" w:rsidP="008872CD">
      <w:pPr>
        <w:pStyle w:val="SectionBody"/>
        <w:rPr>
          <w:u w:val="single"/>
        </w:rPr>
        <w:sectPr w:rsidR="008872CD" w:rsidSect="006D258A">
          <w:type w:val="continuous"/>
          <w:pgSz w:w="12240" w:h="15840" w:code="1"/>
          <w:pgMar w:top="1440" w:right="1440" w:bottom="1440" w:left="1440" w:header="720" w:footer="720" w:gutter="0"/>
          <w:lnNumType w:countBy="1" w:restart="newSection"/>
          <w:cols w:space="720"/>
          <w:titlePg/>
          <w:docGrid w:linePitch="360"/>
        </w:sectPr>
      </w:pPr>
    </w:p>
    <w:p w14:paraId="2B964F4E" w14:textId="77777777" w:rsidR="008872CD" w:rsidRPr="008872CD" w:rsidRDefault="008872CD" w:rsidP="008872CD">
      <w:pPr>
        <w:pStyle w:val="SectionBody"/>
        <w:rPr>
          <w:u w:val="single"/>
        </w:rPr>
      </w:pPr>
      <w:r w:rsidRPr="008872CD">
        <w:rPr>
          <w:u w:val="single"/>
        </w:rPr>
        <w:t xml:space="preserve">(a) The Bureau shall disenroll any applicable individual who fails to comply with the work requirements. </w:t>
      </w:r>
    </w:p>
    <w:p w14:paraId="406D2FD7" w14:textId="77777777" w:rsidR="008872CD" w:rsidRPr="008872CD" w:rsidRDefault="008872CD" w:rsidP="008872CD">
      <w:pPr>
        <w:pStyle w:val="SectionBody"/>
        <w:rPr>
          <w:u w:val="single"/>
        </w:rPr>
      </w:pPr>
      <w:r w:rsidRPr="008872CD">
        <w:rPr>
          <w:u w:val="single"/>
        </w:rPr>
        <w:t xml:space="preserve">(b) The Bureau shall submit quarterly reports to the Legislature and the Governor on compliance rates, the number and type of exemptions granted, and the impact on Medicaid enrollment, consistent with the reporting requirements under Section 71119 of Pub. Law No. 119-21. </w:t>
      </w:r>
    </w:p>
    <w:p w14:paraId="37D1100A" w14:textId="77777777" w:rsidR="008872CD" w:rsidRPr="008872CD" w:rsidRDefault="008872CD" w:rsidP="008872CD">
      <w:pPr>
        <w:pStyle w:val="SectionHeading"/>
        <w:rPr>
          <w:u w:val="single"/>
        </w:rPr>
      </w:pPr>
      <w:r w:rsidRPr="008872CD">
        <w:rPr>
          <w:u w:val="single"/>
        </w:rPr>
        <w:t>§9-11-5. Eligibility verification and redetermination requirements.</w:t>
      </w:r>
    </w:p>
    <w:p w14:paraId="1B63E98E" w14:textId="77777777" w:rsidR="008872CD" w:rsidRDefault="008872CD" w:rsidP="008872CD">
      <w:pPr>
        <w:pStyle w:val="SectionBody"/>
        <w:rPr>
          <w:u w:val="single"/>
        </w:rPr>
        <w:sectPr w:rsidR="008872CD" w:rsidSect="006D258A">
          <w:type w:val="continuous"/>
          <w:pgSz w:w="12240" w:h="15840" w:code="1"/>
          <w:pgMar w:top="1440" w:right="1440" w:bottom="1440" w:left="1440" w:header="720" w:footer="720" w:gutter="0"/>
          <w:lnNumType w:countBy="1" w:restart="newSection"/>
          <w:cols w:space="720"/>
          <w:titlePg/>
          <w:docGrid w:linePitch="360"/>
        </w:sectPr>
      </w:pPr>
    </w:p>
    <w:p w14:paraId="6A612DAA" w14:textId="77777777" w:rsidR="008872CD" w:rsidRPr="008872CD" w:rsidRDefault="008872CD" w:rsidP="008872CD">
      <w:pPr>
        <w:pStyle w:val="SectionBody"/>
        <w:rPr>
          <w:u w:val="single"/>
        </w:rPr>
      </w:pPr>
      <w:r w:rsidRPr="008872CD">
        <w:rPr>
          <w:u w:val="single"/>
        </w:rPr>
        <w:t xml:space="preserve">(a) Except as required under federal law, self-attestation may not be accepted for any of the following eligibility factors without verification prior to enrollment in the Medicaid program: </w:t>
      </w:r>
    </w:p>
    <w:p w14:paraId="2D21D163" w14:textId="44180EA4" w:rsidR="008872CD" w:rsidRPr="008872CD" w:rsidRDefault="008872CD" w:rsidP="008872CD">
      <w:pPr>
        <w:pStyle w:val="SectionBody"/>
        <w:rPr>
          <w:u w:val="single"/>
        </w:rPr>
      </w:pPr>
      <w:r w:rsidRPr="008872CD">
        <w:rPr>
          <w:u w:val="single"/>
        </w:rPr>
        <w:t>(1)</w:t>
      </w:r>
      <w:r>
        <w:rPr>
          <w:u w:val="single"/>
        </w:rPr>
        <w:t xml:space="preserve"> </w:t>
      </w:r>
      <w:r w:rsidRPr="008872CD">
        <w:rPr>
          <w:u w:val="single"/>
        </w:rPr>
        <w:t xml:space="preserve">Income; </w:t>
      </w:r>
    </w:p>
    <w:p w14:paraId="056A9BC2" w14:textId="1F604C31" w:rsidR="008872CD" w:rsidRPr="008872CD" w:rsidRDefault="008872CD" w:rsidP="008872CD">
      <w:pPr>
        <w:pStyle w:val="SectionBody"/>
        <w:rPr>
          <w:u w:val="single"/>
        </w:rPr>
      </w:pPr>
      <w:r w:rsidRPr="008872CD">
        <w:rPr>
          <w:u w:val="single"/>
        </w:rPr>
        <w:t>(2)</w:t>
      </w:r>
      <w:r>
        <w:rPr>
          <w:u w:val="single"/>
        </w:rPr>
        <w:t xml:space="preserve"> </w:t>
      </w:r>
      <w:r w:rsidRPr="008872CD">
        <w:rPr>
          <w:u w:val="single"/>
        </w:rPr>
        <w:t xml:space="preserve">Residency; </w:t>
      </w:r>
    </w:p>
    <w:p w14:paraId="65E61E51" w14:textId="5E626B56" w:rsidR="008872CD" w:rsidRPr="008872CD" w:rsidRDefault="008872CD" w:rsidP="008872CD">
      <w:pPr>
        <w:pStyle w:val="SectionBody"/>
        <w:rPr>
          <w:u w:val="single"/>
        </w:rPr>
      </w:pPr>
      <w:r w:rsidRPr="008872CD">
        <w:rPr>
          <w:u w:val="single"/>
        </w:rPr>
        <w:t>(3)</w:t>
      </w:r>
      <w:r>
        <w:rPr>
          <w:u w:val="single"/>
        </w:rPr>
        <w:t xml:space="preserve"> </w:t>
      </w:r>
      <w:r w:rsidRPr="008872CD">
        <w:rPr>
          <w:u w:val="single"/>
        </w:rPr>
        <w:t xml:space="preserve">Identity; </w:t>
      </w:r>
    </w:p>
    <w:p w14:paraId="4825F626" w14:textId="33FB10BB" w:rsidR="008872CD" w:rsidRPr="008872CD" w:rsidRDefault="008872CD" w:rsidP="008872CD">
      <w:pPr>
        <w:pStyle w:val="SectionBody"/>
        <w:rPr>
          <w:u w:val="single"/>
        </w:rPr>
      </w:pPr>
      <w:r w:rsidRPr="008872CD">
        <w:rPr>
          <w:u w:val="single"/>
        </w:rPr>
        <w:t>(4)</w:t>
      </w:r>
      <w:r>
        <w:rPr>
          <w:u w:val="single"/>
        </w:rPr>
        <w:t xml:space="preserve"> </w:t>
      </w:r>
      <w:r w:rsidRPr="008872CD">
        <w:rPr>
          <w:u w:val="single"/>
        </w:rPr>
        <w:t xml:space="preserve">Household composition; and </w:t>
      </w:r>
    </w:p>
    <w:p w14:paraId="7360D8C8" w14:textId="0DEC2D91" w:rsidR="008872CD" w:rsidRPr="008872CD" w:rsidRDefault="008872CD" w:rsidP="008872CD">
      <w:pPr>
        <w:pStyle w:val="SectionBody"/>
        <w:rPr>
          <w:u w:val="single"/>
        </w:rPr>
      </w:pPr>
      <w:r w:rsidRPr="008872CD">
        <w:rPr>
          <w:u w:val="single"/>
        </w:rPr>
        <w:t>(5)</w:t>
      </w:r>
      <w:r>
        <w:rPr>
          <w:u w:val="single"/>
        </w:rPr>
        <w:t xml:space="preserve"> </w:t>
      </w:r>
      <w:r w:rsidRPr="008872CD">
        <w:rPr>
          <w:u w:val="single"/>
        </w:rPr>
        <w:t xml:space="preserve">Citizenship or immigration status. </w:t>
      </w:r>
    </w:p>
    <w:p w14:paraId="65696DB6" w14:textId="77777777" w:rsidR="008872CD" w:rsidRPr="008872CD" w:rsidRDefault="008872CD" w:rsidP="008872CD">
      <w:pPr>
        <w:pStyle w:val="SectionBody"/>
        <w:rPr>
          <w:u w:val="single"/>
        </w:rPr>
      </w:pPr>
      <w:r w:rsidRPr="008872CD">
        <w:rPr>
          <w:u w:val="single"/>
        </w:rPr>
        <w:t>(b) On at least a quarterly basis, the Bureau shall receive and review information from the State Wage Information Collection Agency and the Tax Division of the Department of Revenue concerning Medicaid recipients that indicates a change in circumstances that may affect eligibility, including changes in employment or wages.</w:t>
      </w:r>
    </w:p>
    <w:p w14:paraId="18A2BF1A" w14:textId="77777777" w:rsidR="008872CD" w:rsidRPr="008872CD" w:rsidRDefault="008872CD" w:rsidP="008872CD">
      <w:pPr>
        <w:pStyle w:val="SectionBody"/>
        <w:rPr>
          <w:u w:val="single"/>
        </w:rPr>
      </w:pPr>
      <w:r w:rsidRPr="008872CD">
        <w:rPr>
          <w:u w:val="single"/>
        </w:rPr>
        <w:t>(c) On at least an annual basis, the Bureau shall receive and review information from the Tax Division of the Department of Revenue concerning Medicaid recipients, including adjusted gross income and family composition, that indicates a change in circumstances that may affect Medicaid eligibility.</w:t>
      </w:r>
    </w:p>
    <w:p w14:paraId="368A1612" w14:textId="77777777" w:rsidR="008872CD" w:rsidRPr="008872CD" w:rsidRDefault="008872CD" w:rsidP="008872CD">
      <w:pPr>
        <w:pStyle w:val="SectionBody"/>
        <w:rPr>
          <w:u w:val="single"/>
        </w:rPr>
      </w:pPr>
      <w:r w:rsidRPr="008872CD">
        <w:rPr>
          <w:u w:val="single"/>
        </w:rPr>
        <w:t>(d)  On at least a monthly basis, the Bureau shall receive and review information from the Division of Corrections and Rehabilitation concerning Medicaid recipients that may indicate a change in circumstances affecting Medicaid eligibility.</w:t>
      </w:r>
    </w:p>
    <w:p w14:paraId="6A7D9145" w14:textId="77777777" w:rsidR="008872CD" w:rsidRPr="008872CD" w:rsidRDefault="008872CD" w:rsidP="008872CD">
      <w:pPr>
        <w:pStyle w:val="SectionBody"/>
        <w:rPr>
          <w:u w:val="single"/>
        </w:rPr>
      </w:pPr>
      <w:r w:rsidRPr="008872CD">
        <w:rPr>
          <w:u w:val="single"/>
        </w:rPr>
        <w:t>(e) On at least a monthly basis, the Bureau shall receive and review information from the Social Security Administration concerning Medicaid recipients, including earned income information, death records, incarceration data, Supplemental Security Income information, beneficiary records, earnings information, and pension information, that indicates a change in circumstances that may affect Medicaid eligibility.</w:t>
      </w:r>
    </w:p>
    <w:p w14:paraId="6E3AF102" w14:textId="77777777" w:rsidR="008872CD" w:rsidRPr="008872CD" w:rsidRDefault="008872CD" w:rsidP="008872CD">
      <w:pPr>
        <w:pStyle w:val="SectionBody"/>
        <w:rPr>
          <w:u w:val="single"/>
        </w:rPr>
      </w:pPr>
      <w:r w:rsidRPr="008872CD">
        <w:rPr>
          <w:u w:val="single"/>
        </w:rPr>
        <w:t>(f) On at least a monthly basis, the Bureau shall receive and review information from the Office of Vital Statistics to identify any deceased individual enrolled in the Medicaid program. Upon confirmation of death, the deceased enrollee shall be removed promptly from the program. No Medicaid payment may be made for any service rendered after the date of death. The Bureau shall recoup any capitation payment or fee-for-service payment made for any period or service occurring after the date of death.</w:t>
      </w:r>
    </w:p>
    <w:p w14:paraId="663CDDF9" w14:textId="77777777" w:rsidR="008872CD" w:rsidRPr="008872CD" w:rsidRDefault="008872CD" w:rsidP="008872CD">
      <w:pPr>
        <w:pStyle w:val="SectionBody"/>
        <w:rPr>
          <w:u w:val="single"/>
        </w:rPr>
      </w:pPr>
      <w:r w:rsidRPr="008872CD">
        <w:rPr>
          <w:u w:val="single"/>
        </w:rPr>
        <w:t>(g) On at least a monthly basis, the Bureau shall receive and review information from the United States Department of Health and Human Services concerning Medicaid recipients, including income and employment information maintained in the National Directory of New Hires and child support enforcement data, that indicates a change in circumstances that may affect Medicaid eligibility.</w:t>
      </w:r>
    </w:p>
    <w:p w14:paraId="481C8A39" w14:textId="5CC6EA91" w:rsidR="008872CD" w:rsidRPr="008872CD" w:rsidRDefault="008872CD" w:rsidP="008872CD">
      <w:pPr>
        <w:pStyle w:val="SectionBody"/>
        <w:rPr>
          <w:u w:val="single"/>
        </w:rPr>
      </w:pPr>
      <w:r w:rsidRPr="008872CD">
        <w:rPr>
          <w:u w:val="single"/>
        </w:rPr>
        <w:t xml:space="preserve">(h) On at least a monthly basis, the Bureau shall receive and review information from the United States Postal Service and any state address change databases concerning Medicaid recipients to identify any change in circumstances that may affect eligibility, including a change in residency. The Bureau shall conduct cross-checks of address change information against Medicaid enrollment records at least monthly to identify individuals who may have moved out of state. The requirements of this subsection </w:t>
      </w:r>
      <w:r w:rsidR="00296F6A" w:rsidRPr="008872CD">
        <w:rPr>
          <w:u w:val="single"/>
        </w:rPr>
        <w:t>shall be</w:t>
      </w:r>
      <w:r w:rsidRPr="008872CD">
        <w:rPr>
          <w:u w:val="single"/>
        </w:rPr>
        <w:t xml:space="preserve"> implemented no later than January 1, 2027.</w:t>
      </w:r>
    </w:p>
    <w:p w14:paraId="09EF94B6" w14:textId="77777777" w:rsidR="008872CD" w:rsidRPr="008872CD" w:rsidRDefault="008872CD" w:rsidP="008872CD">
      <w:pPr>
        <w:pStyle w:val="SectionBody"/>
        <w:rPr>
          <w:u w:val="single"/>
        </w:rPr>
      </w:pPr>
      <w:r w:rsidRPr="008872CD">
        <w:rPr>
          <w:u w:val="single"/>
        </w:rPr>
        <w:t>(i) On at least a monthly basis, the Bureau shall receive and review information concerning out-of-state electronic benefit transactions by Medicaid recipients and shall conduct cross-checks of such transactions against Medicaid enrollment records to identify individuals who may have moved out of state. Upon receipt of information indicating that a change in residency may have occurred, the Bureau shall promptly conduct an eligibility redetermination for the recipient.</w:t>
      </w:r>
    </w:p>
    <w:p w14:paraId="4728C217" w14:textId="77777777" w:rsidR="008872CD" w:rsidRPr="008872CD" w:rsidRDefault="008872CD" w:rsidP="008872CD">
      <w:pPr>
        <w:pStyle w:val="SectionBody"/>
        <w:rPr>
          <w:u w:val="single"/>
        </w:rPr>
      </w:pPr>
      <w:r w:rsidRPr="008872CD">
        <w:rPr>
          <w:u w:val="single"/>
        </w:rPr>
        <w:t>(j) The Bureau shall enter into any data-sharing agreements necessary to effectuate the requirements of this section with the agencies, departments, or bureaus described herein.</w:t>
      </w:r>
    </w:p>
    <w:p w14:paraId="01AABA23" w14:textId="77777777" w:rsidR="008872CD" w:rsidRPr="008872CD" w:rsidRDefault="008872CD" w:rsidP="008872CD">
      <w:pPr>
        <w:pStyle w:val="SectionBody"/>
        <w:rPr>
          <w:u w:val="single"/>
        </w:rPr>
      </w:pPr>
      <w:r w:rsidRPr="008872CD">
        <w:rPr>
          <w:u w:val="single"/>
        </w:rPr>
        <w:t>(k) The Bureau may contract with an independent third party for database searches containing information that may indicate a change in circumstances that may affect the eligibility of a Medicaid applicant or recipient.</w:t>
      </w:r>
    </w:p>
    <w:p w14:paraId="0DB372A9" w14:textId="77777777" w:rsidR="008872CD" w:rsidRPr="008872CD" w:rsidRDefault="008872CD" w:rsidP="008872CD">
      <w:pPr>
        <w:pStyle w:val="SectionBody"/>
        <w:rPr>
          <w:u w:val="single"/>
        </w:rPr>
      </w:pPr>
      <w:r w:rsidRPr="008872CD">
        <w:rPr>
          <w:u w:val="single"/>
        </w:rPr>
        <w:t>(l) The Bureau shall submit Medicaid enrollment information to the national Medicaid enrollment database maintained by the Centers for Medicare and Medicaid Services on a monthly basis in order to identify individuals who are enrolled in Medicaid in multiple states simultaneously. The requirements of this subsection shall be implemented no later than October 1, 2029.</w:t>
      </w:r>
    </w:p>
    <w:p w14:paraId="6991D0EF" w14:textId="4FFCD545" w:rsidR="008872CD" w:rsidRPr="008872CD" w:rsidRDefault="008872CD" w:rsidP="008872CD">
      <w:pPr>
        <w:pStyle w:val="SectionBody"/>
        <w:rPr>
          <w:u w:val="single"/>
        </w:rPr>
      </w:pPr>
      <w:r w:rsidRPr="008872CD">
        <w:rPr>
          <w:u w:val="single"/>
        </w:rPr>
        <w:t>(m) No later than August 31 of each year, the Bureau shall submit an annual report to the Legislature detailing the implementation of the requirements of this section. The report shall be made publicly available on the Bureau’s website</w:t>
      </w:r>
      <w:r w:rsidR="00CF778A">
        <w:rPr>
          <w:u w:val="single"/>
        </w:rPr>
        <w:t xml:space="preserve"> and include, </w:t>
      </w:r>
      <w:r w:rsidRPr="008872CD">
        <w:rPr>
          <w:u w:val="single"/>
        </w:rPr>
        <w:t>at a minimum:</w:t>
      </w:r>
    </w:p>
    <w:p w14:paraId="1A094169" w14:textId="5000DE01" w:rsidR="008872CD" w:rsidRPr="008872CD" w:rsidRDefault="008872CD" w:rsidP="008872CD">
      <w:pPr>
        <w:pStyle w:val="SectionBody"/>
        <w:rPr>
          <w:u w:val="single"/>
        </w:rPr>
      </w:pPr>
      <w:r w:rsidRPr="008872CD">
        <w:rPr>
          <w:u w:val="single"/>
        </w:rPr>
        <w:t>(1)</w:t>
      </w:r>
      <w:r w:rsidR="00CF778A">
        <w:rPr>
          <w:u w:val="single"/>
        </w:rPr>
        <w:t xml:space="preserve"> </w:t>
      </w:r>
      <w:r w:rsidRPr="008872CD">
        <w:rPr>
          <w:u w:val="single"/>
        </w:rPr>
        <w:t>The number of enrollees flagged through address change information and out-of-state electronic benefit transactions;</w:t>
      </w:r>
    </w:p>
    <w:p w14:paraId="701F11CA" w14:textId="6F4C1785" w:rsidR="008872CD" w:rsidRPr="008872CD" w:rsidRDefault="008872CD" w:rsidP="008872CD">
      <w:pPr>
        <w:pStyle w:val="SectionBody"/>
        <w:rPr>
          <w:u w:val="single"/>
        </w:rPr>
      </w:pPr>
      <w:r w:rsidRPr="008872CD">
        <w:rPr>
          <w:u w:val="single"/>
        </w:rPr>
        <w:t>(2)</w:t>
      </w:r>
      <w:r w:rsidR="00CF778A">
        <w:rPr>
          <w:u w:val="single"/>
        </w:rPr>
        <w:t xml:space="preserve"> </w:t>
      </w:r>
      <w:r w:rsidRPr="008872CD">
        <w:rPr>
          <w:u w:val="single"/>
        </w:rPr>
        <w:t xml:space="preserve">The number of enrollees removed from Medicaid due to enrollment in multiple states; and </w:t>
      </w:r>
    </w:p>
    <w:p w14:paraId="72FA5882" w14:textId="73916373" w:rsidR="008872CD" w:rsidRPr="008872CD" w:rsidRDefault="008872CD" w:rsidP="008872CD">
      <w:pPr>
        <w:pStyle w:val="SectionBody"/>
        <w:rPr>
          <w:u w:val="single"/>
        </w:rPr>
      </w:pPr>
      <w:r w:rsidRPr="008872CD">
        <w:rPr>
          <w:u w:val="single"/>
        </w:rPr>
        <w:t>(3)</w:t>
      </w:r>
      <w:r w:rsidR="00CF778A">
        <w:rPr>
          <w:u w:val="single"/>
        </w:rPr>
        <w:t xml:space="preserve"> </w:t>
      </w:r>
      <w:r w:rsidRPr="008872CD">
        <w:rPr>
          <w:u w:val="single"/>
        </w:rPr>
        <w:t xml:space="preserve">The estimated fiscal impact to the state resulting from the implementation of this section. </w:t>
      </w:r>
    </w:p>
    <w:p w14:paraId="0922633F" w14:textId="2938BA9D" w:rsidR="008872CD" w:rsidRPr="008872CD" w:rsidRDefault="008872CD" w:rsidP="008872CD">
      <w:pPr>
        <w:pStyle w:val="SectionBody"/>
        <w:rPr>
          <w:u w:val="single"/>
        </w:rPr>
      </w:pPr>
      <w:r w:rsidRPr="008872CD">
        <w:rPr>
          <w:u w:val="single"/>
        </w:rPr>
        <w:t>(n) Unless prohibited by federal law, the Bureau shall conduct eligibility redeterminations at least once every six months for all nonelderly adult Medicaid recipients whose eligibility is determined under Modified Adjusted Gross Income standards set forth in 42 C.F.R. § 435.603, including adults eligible under 42 U.S.C. 1396a(a)(10)(A)(i)(VIII) and 42 U.S.C. 1396u-1.</w:t>
      </w:r>
    </w:p>
    <w:p w14:paraId="074630A5" w14:textId="5650FD32" w:rsidR="008872CD" w:rsidRPr="008872CD" w:rsidRDefault="008872CD" w:rsidP="008872CD">
      <w:pPr>
        <w:pStyle w:val="SectionBody"/>
        <w:rPr>
          <w:u w:val="single"/>
        </w:rPr>
      </w:pPr>
      <w:r w:rsidRPr="008872CD">
        <w:rPr>
          <w:u w:val="single"/>
        </w:rPr>
        <w:t xml:space="preserve">(o) The Bureau shall conduct eligibility redeterminations for all Medicaid recipients not described in subsection (n) of this section at least once every </w:t>
      </w:r>
      <w:r w:rsidR="00CF778A">
        <w:rPr>
          <w:u w:val="single"/>
        </w:rPr>
        <w:t>12</w:t>
      </w:r>
      <w:r w:rsidRPr="008872CD">
        <w:rPr>
          <w:u w:val="single"/>
        </w:rPr>
        <w:t xml:space="preserve"> months.</w:t>
      </w:r>
    </w:p>
    <w:p w14:paraId="2AC4EBBB" w14:textId="77777777" w:rsidR="008872CD" w:rsidRPr="00CF778A" w:rsidRDefault="008872CD" w:rsidP="00CF778A">
      <w:pPr>
        <w:pStyle w:val="SectionHeading"/>
        <w:rPr>
          <w:u w:val="single"/>
        </w:rPr>
      </w:pPr>
      <w:r w:rsidRPr="00CF778A">
        <w:rPr>
          <w:u w:val="single"/>
        </w:rPr>
        <w:t xml:space="preserve">§9-11-6. Medicaid eligibility restrictions; verification of citizenship or alien status; reasonable opportunity period; presumptive eligibility requirements; hospital reporting; rulemaking. </w:t>
      </w:r>
    </w:p>
    <w:p w14:paraId="426DC982" w14:textId="77777777" w:rsidR="00CF778A" w:rsidRDefault="00CF778A" w:rsidP="008872CD">
      <w:pPr>
        <w:pStyle w:val="SectionBody"/>
        <w:rPr>
          <w:u w:val="single"/>
        </w:rPr>
        <w:sectPr w:rsidR="00CF778A" w:rsidSect="006D258A">
          <w:type w:val="continuous"/>
          <w:pgSz w:w="12240" w:h="15840" w:code="1"/>
          <w:pgMar w:top="1440" w:right="1440" w:bottom="1440" w:left="1440" w:header="720" w:footer="720" w:gutter="0"/>
          <w:lnNumType w:countBy="1" w:restart="newSection"/>
          <w:cols w:space="720"/>
          <w:titlePg/>
          <w:docGrid w:linePitch="360"/>
        </w:sectPr>
      </w:pPr>
    </w:p>
    <w:p w14:paraId="5F942AD7" w14:textId="6CCDDF33" w:rsidR="008872CD" w:rsidRPr="008872CD" w:rsidRDefault="008872CD" w:rsidP="008872CD">
      <w:pPr>
        <w:pStyle w:val="SectionBody"/>
        <w:rPr>
          <w:u w:val="single"/>
        </w:rPr>
      </w:pPr>
      <w:r w:rsidRPr="008872CD">
        <w:rPr>
          <w:u w:val="single"/>
        </w:rPr>
        <w:t xml:space="preserve">(a) </w:t>
      </w:r>
      <w:r w:rsidRPr="00296F6A">
        <w:rPr>
          <w:i/>
          <w:iCs/>
          <w:u w:val="single"/>
        </w:rPr>
        <w:t>Eligibility of non-citizens.</w:t>
      </w:r>
      <w:r w:rsidR="00296F6A">
        <w:rPr>
          <w:u w:val="single"/>
        </w:rPr>
        <w:t xml:space="preserve"> –</w:t>
      </w:r>
      <w:r w:rsidRPr="008872CD">
        <w:rPr>
          <w:u w:val="single"/>
        </w:rPr>
        <w:t xml:space="preserve"> </w:t>
      </w:r>
    </w:p>
    <w:p w14:paraId="523C6600" w14:textId="332AAF37" w:rsidR="008872CD" w:rsidRPr="008872CD" w:rsidRDefault="008872CD" w:rsidP="008872CD">
      <w:pPr>
        <w:pStyle w:val="SectionBody"/>
        <w:rPr>
          <w:u w:val="single"/>
        </w:rPr>
      </w:pPr>
      <w:r w:rsidRPr="008872CD">
        <w:rPr>
          <w:u w:val="single"/>
        </w:rPr>
        <w:t>(1)</w:t>
      </w:r>
      <w:r w:rsidR="00296F6A">
        <w:rPr>
          <w:u w:val="single"/>
        </w:rPr>
        <w:t xml:space="preserve"> </w:t>
      </w:r>
      <w:r w:rsidRPr="008872CD">
        <w:rPr>
          <w:u w:val="single"/>
        </w:rPr>
        <w:t xml:space="preserve">No individual who is not a United States citizen or national of the United States shall be eligible for Medicaid, unless that individual meets the definition of an eligible alien pursuant to 42 U.S.C. 1396b(v) and meets the definition of a qualified alien pursuant to 8 U.S.C. 1641(b).       </w:t>
      </w:r>
    </w:p>
    <w:p w14:paraId="7221FD6A" w14:textId="103319C8" w:rsidR="008872CD" w:rsidRPr="008872CD" w:rsidRDefault="008872CD" w:rsidP="008872CD">
      <w:pPr>
        <w:pStyle w:val="SectionBody"/>
        <w:rPr>
          <w:u w:val="single"/>
        </w:rPr>
      </w:pPr>
      <w:r w:rsidRPr="008872CD">
        <w:rPr>
          <w:u w:val="single"/>
        </w:rPr>
        <w:t>(2)</w:t>
      </w:r>
      <w:r w:rsidR="00296F6A">
        <w:rPr>
          <w:u w:val="single"/>
        </w:rPr>
        <w:t xml:space="preserve"> </w:t>
      </w:r>
      <w:r w:rsidRPr="008872CD">
        <w:rPr>
          <w:u w:val="single"/>
        </w:rPr>
        <w:t>The Bureau shall verify eligibility at enrollment and at each redetermination through the Systematic Alien Verification for Entitlements (SAVE) system or acceptable documentary proof of citizenship or eligible alien status, including but not limited to certified birth certificates, United States passports, and United States Customs and Immigration Services documentation.</w:t>
      </w:r>
    </w:p>
    <w:p w14:paraId="7FC33506" w14:textId="5F20EDDD" w:rsidR="00296F6A" w:rsidRDefault="008872CD" w:rsidP="008872CD">
      <w:pPr>
        <w:pStyle w:val="SectionBody"/>
        <w:rPr>
          <w:u w:val="single"/>
        </w:rPr>
      </w:pPr>
      <w:r w:rsidRPr="008872CD">
        <w:rPr>
          <w:u w:val="single"/>
        </w:rPr>
        <w:t xml:space="preserve">(b) </w:t>
      </w:r>
      <w:r w:rsidRPr="00296F6A">
        <w:rPr>
          <w:i/>
          <w:iCs/>
          <w:u w:val="single"/>
        </w:rPr>
        <w:t>Reporting of unlawfully present individuals.</w:t>
      </w:r>
      <w:r w:rsidR="00296F6A">
        <w:rPr>
          <w:u w:val="single"/>
        </w:rPr>
        <w:t xml:space="preserve"> –</w:t>
      </w:r>
    </w:p>
    <w:p w14:paraId="363D7058" w14:textId="2FFCFE07" w:rsidR="008872CD" w:rsidRPr="008872CD" w:rsidRDefault="008872CD" w:rsidP="008872CD">
      <w:pPr>
        <w:pStyle w:val="SectionBody"/>
        <w:rPr>
          <w:u w:val="single"/>
        </w:rPr>
      </w:pPr>
      <w:r w:rsidRPr="008872CD">
        <w:rPr>
          <w:u w:val="single"/>
        </w:rPr>
        <w:t>(1)</w:t>
      </w:r>
      <w:r w:rsidR="00296F6A">
        <w:rPr>
          <w:u w:val="single"/>
        </w:rPr>
        <w:t xml:space="preserve"> </w:t>
      </w:r>
      <w:r w:rsidRPr="008872CD">
        <w:rPr>
          <w:u w:val="single"/>
        </w:rPr>
        <w:t>The Bureau shall provide relevant information to appropriate law-enforcement authorities, including the United States Department of Homeland Security, concerning any household member determined to be unlawfully present in the United States, regardless of whether such individual applies for Medicaid.</w:t>
      </w:r>
    </w:p>
    <w:p w14:paraId="6E0BB4EF" w14:textId="72790869" w:rsidR="008872CD" w:rsidRPr="008872CD" w:rsidRDefault="008872CD" w:rsidP="008872CD">
      <w:pPr>
        <w:pStyle w:val="SectionBody"/>
        <w:rPr>
          <w:u w:val="single"/>
        </w:rPr>
      </w:pPr>
      <w:r w:rsidRPr="008872CD">
        <w:rPr>
          <w:u w:val="single"/>
        </w:rPr>
        <w:t>(2)</w:t>
      </w:r>
      <w:r w:rsidR="00296F6A">
        <w:rPr>
          <w:u w:val="single"/>
        </w:rPr>
        <w:t xml:space="preserve"> </w:t>
      </w:r>
      <w:r w:rsidRPr="008872CD">
        <w:rPr>
          <w:u w:val="single"/>
        </w:rPr>
        <w:t>The Bureau shall submit information to the United States Department of Health and Human Services concerning any household member whose eligible alien status cannot be verified, regardless of whether such individual applies for Medicaid.</w:t>
      </w:r>
    </w:p>
    <w:p w14:paraId="342453E6" w14:textId="22F8C6AD" w:rsidR="00296F6A" w:rsidRDefault="008872CD" w:rsidP="008872CD">
      <w:pPr>
        <w:pStyle w:val="SectionBody"/>
        <w:rPr>
          <w:u w:val="single"/>
        </w:rPr>
      </w:pPr>
      <w:r w:rsidRPr="008872CD">
        <w:rPr>
          <w:u w:val="single"/>
        </w:rPr>
        <w:t xml:space="preserve">(c) </w:t>
      </w:r>
      <w:r w:rsidRPr="00296F6A">
        <w:rPr>
          <w:i/>
          <w:iCs/>
          <w:u w:val="single"/>
        </w:rPr>
        <w:t>Reasonable opportunity period.</w:t>
      </w:r>
      <w:r w:rsidR="00296F6A">
        <w:rPr>
          <w:u w:val="single"/>
        </w:rPr>
        <w:t xml:space="preserve"> –</w:t>
      </w:r>
    </w:p>
    <w:p w14:paraId="11C76096" w14:textId="490CE6DA" w:rsidR="008872CD" w:rsidRPr="008872CD" w:rsidRDefault="008872CD" w:rsidP="008872CD">
      <w:pPr>
        <w:pStyle w:val="SectionBody"/>
        <w:rPr>
          <w:u w:val="single"/>
        </w:rPr>
      </w:pPr>
      <w:r w:rsidRPr="008872CD">
        <w:rPr>
          <w:u w:val="single"/>
        </w:rPr>
        <w:t>(1)</w:t>
      </w:r>
      <w:r w:rsidR="00296F6A">
        <w:rPr>
          <w:u w:val="single"/>
        </w:rPr>
        <w:t xml:space="preserve"> </w:t>
      </w:r>
      <w:r w:rsidRPr="008872CD">
        <w:rPr>
          <w:u w:val="single"/>
        </w:rPr>
        <w:t>When citizenship or eligible alien status cannot be verified through available data sources, the Bureau shall provide one reasonable opportunity period, consistent with the minimum timeframe required under federal law, for the individual to submit acceptable documentation.</w:t>
      </w:r>
    </w:p>
    <w:p w14:paraId="28D11756" w14:textId="64304A4E" w:rsidR="008872CD" w:rsidRPr="008872CD" w:rsidRDefault="008872CD" w:rsidP="008872CD">
      <w:pPr>
        <w:pStyle w:val="SectionBody"/>
        <w:rPr>
          <w:u w:val="single"/>
        </w:rPr>
      </w:pPr>
      <w:r w:rsidRPr="008872CD">
        <w:rPr>
          <w:u w:val="single"/>
        </w:rPr>
        <w:t>(2)</w:t>
      </w:r>
      <w:r w:rsidR="00296F6A">
        <w:rPr>
          <w:u w:val="single"/>
        </w:rPr>
        <w:t xml:space="preserve"> </w:t>
      </w:r>
      <w:r w:rsidRPr="008872CD">
        <w:rPr>
          <w:u w:val="single"/>
        </w:rPr>
        <w:t xml:space="preserve"> Medicaid coverage may be provided provisionally during the reasonable opportunity period.</w:t>
      </w:r>
    </w:p>
    <w:p w14:paraId="78790499" w14:textId="1B070EB0" w:rsidR="008872CD" w:rsidRPr="008872CD" w:rsidRDefault="008872CD" w:rsidP="008872CD">
      <w:pPr>
        <w:pStyle w:val="SectionBody"/>
        <w:rPr>
          <w:u w:val="single"/>
        </w:rPr>
      </w:pPr>
      <w:r w:rsidRPr="008872CD">
        <w:rPr>
          <w:u w:val="single"/>
        </w:rPr>
        <w:t>(3)</w:t>
      </w:r>
      <w:r w:rsidR="00296F6A">
        <w:rPr>
          <w:u w:val="single"/>
        </w:rPr>
        <w:t xml:space="preserve"> </w:t>
      </w:r>
      <w:r w:rsidRPr="008872CD">
        <w:rPr>
          <w:u w:val="single"/>
        </w:rPr>
        <w:t>Failure to submit required documentation within the federally required reasonable opportunity period shall result in denial or termination of Medicaid eligibility, subject to federal notice requirements.</w:t>
      </w:r>
    </w:p>
    <w:p w14:paraId="55B250ED" w14:textId="11634934" w:rsidR="008872CD" w:rsidRPr="008872CD" w:rsidRDefault="008872CD" w:rsidP="008872CD">
      <w:pPr>
        <w:pStyle w:val="SectionBody"/>
        <w:rPr>
          <w:u w:val="single"/>
        </w:rPr>
      </w:pPr>
      <w:r w:rsidRPr="008872CD">
        <w:rPr>
          <w:u w:val="single"/>
        </w:rPr>
        <w:t>(4)</w:t>
      </w:r>
      <w:r w:rsidR="00296F6A">
        <w:rPr>
          <w:u w:val="single"/>
        </w:rPr>
        <w:t xml:space="preserve"> </w:t>
      </w:r>
      <w:r w:rsidRPr="008872CD">
        <w:rPr>
          <w:u w:val="single"/>
        </w:rPr>
        <w:t>No additional reasonable opportunity period may be granted to an applicant who has previously been denied eligibility for failure to verify citizenship or eligible alien status.</w:t>
      </w:r>
    </w:p>
    <w:p w14:paraId="34D76AF1" w14:textId="0E0A5D75" w:rsidR="008872CD" w:rsidRDefault="008872CD" w:rsidP="008872CD">
      <w:pPr>
        <w:pStyle w:val="SectionBody"/>
        <w:rPr>
          <w:u w:val="single"/>
        </w:rPr>
      </w:pPr>
      <w:r w:rsidRPr="008872CD">
        <w:rPr>
          <w:u w:val="single"/>
        </w:rPr>
        <w:t xml:space="preserve">(d) </w:t>
      </w:r>
      <w:r w:rsidRPr="00296F6A">
        <w:rPr>
          <w:i/>
          <w:iCs/>
          <w:u w:val="single"/>
        </w:rPr>
        <w:t>Presumptive eligibility.</w:t>
      </w:r>
      <w:r w:rsidRPr="008872CD">
        <w:rPr>
          <w:u w:val="single"/>
        </w:rPr>
        <w:t xml:space="preserve"> </w:t>
      </w:r>
      <w:r w:rsidR="00296F6A">
        <w:rPr>
          <w:u w:val="single"/>
        </w:rPr>
        <w:t>–</w:t>
      </w:r>
    </w:p>
    <w:p w14:paraId="472E6708" w14:textId="3E6E49B3" w:rsidR="008872CD" w:rsidRPr="008872CD" w:rsidRDefault="008872CD" w:rsidP="008872CD">
      <w:pPr>
        <w:pStyle w:val="SectionBody"/>
        <w:rPr>
          <w:u w:val="single"/>
        </w:rPr>
      </w:pPr>
      <w:r w:rsidRPr="008872CD">
        <w:rPr>
          <w:u w:val="single"/>
        </w:rPr>
        <w:t>(1)</w:t>
      </w:r>
      <w:r w:rsidR="00296F6A">
        <w:rPr>
          <w:u w:val="single"/>
        </w:rPr>
        <w:t xml:space="preserve"> </w:t>
      </w:r>
      <w:r w:rsidRPr="008872CD">
        <w:rPr>
          <w:u w:val="single"/>
        </w:rPr>
        <w:t>The Bureau shall require a field for citizenship or eligible alien status on all presumptive eligibility applications.</w:t>
      </w:r>
    </w:p>
    <w:p w14:paraId="5A3382AF" w14:textId="6087B40A" w:rsidR="008872CD" w:rsidRPr="008872CD" w:rsidRDefault="008872CD" w:rsidP="008872CD">
      <w:pPr>
        <w:pStyle w:val="SectionBody"/>
        <w:rPr>
          <w:u w:val="single"/>
        </w:rPr>
      </w:pPr>
      <w:r w:rsidRPr="008872CD">
        <w:rPr>
          <w:u w:val="single"/>
        </w:rPr>
        <w:t>(2)</w:t>
      </w:r>
      <w:r w:rsidR="00296F6A">
        <w:rPr>
          <w:u w:val="single"/>
        </w:rPr>
        <w:t xml:space="preserve"> </w:t>
      </w:r>
      <w:r w:rsidRPr="008872CD">
        <w:rPr>
          <w:u w:val="single"/>
        </w:rPr>
        <w:t xml:space="preserve">Hospitals, clinics, and other qualified entities shall collect and transmit the applicant’s attestation of citizenship or eligible alien status to the Bureau. </w:t>
      </w:r>
    </w:p>
    <w:p w14:paraId="0529592E" w14:textId="63E4879D" w:rsidR="008872CD" w:rsidRPr="008872CD" w:rsidRDefault="008872CD" w:rsidP="008872CD">
      <w:pPr>
        <w:pStyle w:val="SectionBody"/>
        <w:rPr>
          <w:u w:val="single"/>
        </w:rPr>
      </w:pPr>
      <w:r w:rsidRPr="008872CD">
        <w:rPr>
          <w:u w:val="single"/>
        </w:rPr>
        <w:t>(3)</w:t>
      </w:r>
      <w:r w:rsidR="00296F6A">
        <w:rPr>
          <w:u w:val="single"/>
        </w:rPr>
        <w:t xml:space="preserve"> </w:t>
      </w:r>
      <w:r w:rsidRPr="008872CD">
        <w:rPr>
          <w:u w:val="single"/>
        </w:rPr>
        <w:t xml:space="preserve">No presumptive eligibility determination may be approved unless the applicant certifies that he or she is a United States citizen, a United States national, or an eligible alien pursuant to 42 U.S.C. 1396b(v) and subsection (a)(1) of this section. </w:t>
      </w:r>
    </w:p>
    <w:p w14:paraId="1E4EF8E1" w14:textId="33AA35D6" w:rsidR="008872CD" w:rsidRPr="008872CD" w:rsidRDefault="008872CD" w:rsidP="008872CD">
      <w:pPr>
        <w:pStyle w:val="SectionBody"/>
        <w:rPr>
          <w:u w:val="single"/>
        </w:rPr>
      </w:pPr>
      <w:r w:rsidRPr="008872CD">
        <w:rPr>
          <w:u w:val="single"/>
        </w:rPr>
        <w:t>(4)</w:t>
      </w:r>
      <w:r w:rsidR="00296F6A">
        <w:rPr>
          <w:u w:val="single"/>
        </w:rPr>
        <w:t xml:space="preserve"> </w:t>
      </w:r>
      <w:r w:rsidRPr="008872CD">
        <w:rPr>
          <w:u w:val="single"/>
        </w:rPr>
        <w:t xml:space="preserve">Each hospital accepting Medicaid shall include on its patient admission or registration forms a field allowing the patient or the patient’s representative to indicate whether the patient is: </w:t>
      </w:r>
    </w:p>
    <w:p w14:paraId="56AE87EF" w14:textId="77777777" w:rsidR="008872CD" w:rsidRPr="008872CD" w:rsidRDefault="008872CD" w:rsidP="008872CD">
      <w:pPr>
        <w:pStyle w:val="SectionBody"/>
        <w:rPr>
          <w:u w:val="single"/>
        </w:rPr>
      </w:pPr>
      <w:r w:rsidRPr="008872CD">
        <w:rPr>
          <w:u w:val="single"/>
        </w:rPr>
        <w:t>(A) A citizen or national of the United States;</w:t>
      </w:r>
    </w:p>
    <w:p w14:paraId="00A1BE82" w14:textId="77777777" w:rsidR="008872CD" w:rsidRPr="008872CD" w:rsidRDefault="008872CD" w:rsidP="008872CD">
      <w:pPr>
        <w:pStyle w:val="SectionBody"/>
        <w:rPr>
          <w:u w:val="single"/>
        </w:rPr>
      </w:pPr>
      <w:r w:rsidRPr="008872CD">
        <w:rPr>
          <w:u w:val="single"/>
        </w:rPr>
        <w:t>(B) Lawfully present in the United States; or</w:t>
      </w:r>
    </w:p>
    <w:p w14:paraId="58163D2B" w14:textId="77777777" w:rsidR="008872CD" w:rsidRPr="008872CD" w:rsidRDefault="008872CD" w:rsidP="008872CD">
      <w:pPr>
        <w:pStyle w:val="SectionBody"/>
        <w:rPr>
          <w:u w:val="single"/>
        </w:rPr>
      </w:pPr>
      <w:r w:rsidRPr="008872CD">
        <w:rPr>
          <w:u w:val="single"/>
        </w:rPr>
        <w:t>(C) Not lawfully present in the United States.</w:t>
      </w:r>
    </w:p>
    <w:p w14:paraId="68358073" w14:textId="77777777" w:rsidR="008872CD" w:rsidRPr="008872CD" w:rsidRDefault="008872CD" w:rsidP="008872CD">
      <w:pPr>
        <w:pStyle w:val="SectionBody"/>
        <w:rPr>
          <w:u w:val="single"/>
        </w:rPr>
      </w:pPr>
      <w:r w:rsidRPr="008872CD">
        <w:rPr>
          <w:u w:val="single"/>
        </w:rPr>
        <w:t>(5) Each hospital shall inform the patient that the information collected under subdivision (4) of this subsection shall not affect patient care.</w:t>
      </w:r>
    </w:p>
    <w:p w14:paraId="678D9B4F" w14:textId="77777777" w:rsidR="008872CD" w:rsidRPr="008872CD" w:rsidRDefault="008872CD" w:rsidP="008872CD">
      <w:pPr>
        <w:pStyle w:val="SectionBody"/>
        <w:rPr>
          <w:u w:val="single"/>
        </w:rPr>
      </w:pPr>
      <w:r w:rsidRPr="008872CD">
        <w:rPr>
          <w:u w:val="single"/>
        </w:rPr>
        <w:t>(6) Each hospital shall submit a quarterly report to the Bureau within 30 days after the end of each calendar quarter stating the number of admissions and emergency department visits made by patients in each category listed in subdivision (4).</w:t>
      </w:r>
    </w:p>
    <w:p w14:paraId="3E8C163E" w14:textId="77777777" w:rsidR="008872CD" w:rsidRPr="008872CD" w:rsidRDefault="008872CD" w:rsidP="008872CD">
      <w:pPr>
        <w:pStyle w:val="SectionBody"/>
        <w:rPr>
          <w:u w:val="single"/>
        </w:rPr>
      </w:pPr>
      <w:r w:rsidRPr="008872CD">
        <w:rPr>
          <w:u w:val="single"/>
        </w:rPr>
        <w:t>(7)  No later than April 1 of each year, the Bureau shall submit a report to the Governor, the President of the Senate, and the Speaker of the House of Delegates containing:</w:t>
      </w:r>
    </w:p>
    <w:p w14:paraId="1F3E1B9F" w14:textId="772C7D22" w:rsidR="008872CD" w:rsidRPr="008872CD" w:rsidRDefault="008872CD" w:rsidP="008872CD">
      <w:pPr>
        <w:pStyle w:val="SectionBody"/>
        <w:rPr>
          <w:u w:val="single"/>
        </w:rPr>
      </w:pPr>
      <w:r w:rsidRPr="008872CD">
        <w:rPr>
          <w:u w:val="single"/>
        </w:rPr>
        <w:t>(A) The total number of hospital admissions and emergency visits for the preceding calendar year reported in each immigration-status category;</w:t>
      </w:r>
    </w:p>
    <w:p w14:paraId="2CB66719" w14:textId="77777777" w:rsidR="008872CD" w:rsidRPr="008872CD" w:rsidRDefault="008872CD" w:rsidP="008872CD">
      <w:pPr>
        <w:pStyle w:val="SectionBody"/>
        <w:rPr>
          <w:u w:val="single"/>
        </w:rPr>
      </w:pPr>
      <w:r w:rsidRPr="008872CD">
        <w:rPr>
          <w:u w:val="single"/>
        </w:rPr>
        <w:t>(B) The estimated costs of uncompensated care for unlawfully present aliens;</w:t>
      </w:r>
    </w:p>
    <w:p w14:paraId="6C9DF6BB" w14:textId="77777777" w:rsidR="008872CD" w:rsidRPr="008872CD" w:rsidRDefault="008872CD" w:rsidP="008872CD">
      <w:pPr>
        <w:pStyle w:val="SectionBody"/>
        <w:rPr>
          <w:u w:val="single"/>
        </w:rPr>
      </w:pPr>
      <w:r w:rsidRPr="008872CD">
        <w:rPr>
          <w:u w:val="single"/>
        </w:rPr>
        <w:t>(C) The impact of uncompensated care on hospital finances and service delivery; and</w:t>
      </w:r>
    </w:p>
    <w:p w14:paraId="030F5D2C" w14:textId="77777777" w:rsidR="008872CD" w:rsidRPr="008872CD" w:rsidRDefault="008872CD" w:rsidP="008872CD">
      <w:pPr>
        <w:pStyle w:val="SectionBody"/>
        <w:rPr>
          <w:u w:val="single"/>
        </w:rPr>
      </w:pPr>
      <w:r w:rsidRPr="008872CD">
        <w:rPr>
          <w:u w:val="single"/>
        </w:rPr>
        <w:t xml:space="preserve">(D) Any other information determined relevant by the Bureau. </w:t>
      </w:r>
    </w:p>
    <w:p w14:paraId="7F76108F" w14:textId="77777777" w:rsidR="008872CD" w:rsidRPr="008872CD" w:rsidRDefault="008872CD" w:rsidP="008872CD">
      <w:pPr>
        <w:pStyle w:val="SectionBody"/>
        <w:rPr>
          <w:u w:val="single"/>
        </w:rPr>
      </w:pPr>
      <w:r w:rsidRPr="008872CD">
        <w:rPr>
          <w:u w:val="single"/>
        </w:rPr>
        <w:t>(8) The Bureau shall propose rules specifying the format of quarterly reports and acceptable methods for hospitals to request immigration-status information on patient-intake forms.</w:t>
      </w:r>
    </w:p>
    <w:p w14:paraId="6F664B44" w14:textId="54D3229A" w:rsidR="008872CD" w:rsidRPr="008872CD" w:rsidRDefault="008872CD" w:rsidP="008872CD">
      <w:pPr>
        <w:pStyle w:val="SectionBody"/>
        <w:rPr>
          <w:u w:val="single"/>
        </w:rPr>
      </w:pPr>
      <w:r w:rsidRPr="008872CD">
        <w:rPr>
          <w:u w:val="single"/>
        </w:rPr>
        <w:t>(9)</w:t>
      </w:r>
      <w:r w:rsidR="00296F6A">
        <w:rPr>
          <w:u w:val="single"/>
        </w:rPr>
        <w:t xml:space="preserve"> </w:t>
      </w:r>
      <w:r w:rsidRPr="008872CD">
        <w:rPr>
          <w:u w:val="single"/>
        </w:rPr>
        <w:t>The Bureau shall propose rules for legislative approval and may promulgate emergency rules to implement this section.</w:t>
      </w:r>
    </w:p>
    <w:p w14:paraId="42625049" w14:textId="77777777" w:rsidR="008872CD" w:rsidRPr="00296F6A" w:rsidRDefault="008872CD" w:rsidP="00296F6A">
      <w:pPr>
        <w:pStyle w:val="SectionHeading"/>
        <w:rPr>
          <w:u w:val="single"/>
        </w:rPr>
      </w:pPr>
      <w:r w:rsidRPr="00296F6A">
        <w:rPr>
          <w:u w:val="single"/>
        </w:rPr>
        <w:t>§9-11-7. Retroactive Medicaid eligibility; limitations; reporting; rulemaking; effective date.</w:t>
      </w:r>
    </w:p>
    <w:p w14:paraId="63057313" w14:textId="77777777" w:rsidR="00296F6A" w:rsidRDefault="00296F6A" w:rsidP="008872CD">
      <w:pPr>
        <w:pStyle w:val="SectionBody"/>
        <w:rPr>
          <w:u w:val="single"/>
        </w:rPr>
        <w:sectPr w:rsidR="00296F6A" w:rsidSect="006D258A">
          <w:type w:val="continuous"/>
          <w:pgSz w:w="12240" w:h="15840" w:code="1"/>
          <w:pgMar w:top="1440" w:right="1440" w:bottom="1440" w:left="1440" w:header="720" w:footer="720" w:gutter="0"/>
          <w:lnNumType w:countBy="1" w:restart="newSection"/>
          <w:cols w:space="720"/>
          <w:titlePg/>
          <w:docGrid w:linePitch="360"/>
        </w:sectPr>
      </w:pPr>
    </w:p>
    <w:p w14:paraId="50AEDF9A" w14:textId="77777777" w:rsidR="008872CD" w:rsidRPr="008872CD" w:rsidRDefault="008872CD" w:rsidP="008872CD">
      <w:pPr>
        <w:pStyle w:val="SectionBody"/>
        <w:rPr>
          <w:u w:val="single"/>
        </w:rPr>
      </w:pPr>
      <w:r w:rsidRPr="008872CD">
        <w:rPr>
          <w:u w:val="single"/>
        </w:rPr>
        <w:t xml:space="preserve">(a)  As used in this section, the following terms have the meaning ascribed to them: </w:t>
      </w:r>
    </w:p>
    <w:p w14:paraId="5FC5040A" w14:textId="051CEB8E" w:rsidR="008872CD" w:rsidRPr="008872CD" w:rsidRDefault="008872CD" w:rsidP="008872CD">
      <w:pPr>
        <w:pStyle w:val="SectionBody"/>
        <w:rPr>
          <w:u w:val="single"/>
        </w:rPr>
      </w:pPr>
      <w:r w:rsidRPr="008872CD">
        <w:rPr>
          <w:u w:val="single"/>
        </w:rPr>
        <w:t>(1)</w:t>
      </w:r>
      <w:r w:rsidR="00296F6A">
        <w:rPr>
          <w:u w:val="single"/>
        </w:rPr>
        <w:t xml:space="preserve"> </w:t>
      </w:r>
      <w:r w:rsidRPr="008872CD">
        <w:rPr>
          <w:u w:val="single"/>
        </w:rPr>
        <w:t xml:space="preserve">"Expansion population" means individuals eligible for Medicaid under 42 U.S.C. 1396a(a)(10)(A)(i)(VIII). </w:t>
      </w:r>
    </w:p>
    <w:p w14:paraId="2438DF75" w14:textId="6D117B60" w:rsidR="008872CD" w:rsidRPr="008872CD" w:rsidRDefault="008872CD" w:rsidP="008872CD">
      <w:pPr>
        <w:pStyle w:val="SectionBody"/>
        <w:rPr>
          <w:u w:val="single"/>
        </w:rPr>
      </w:pPr>
      <w:r w:rsidRPr="008872CD">
        <w:rPr>
          <w:u w:val="single"/>
        </w:rPr>
        <w:t>(2)</w:t>
      </w:r>
      <w:r w:rsidR="00296F6A">
        <w:rPr>
          <w:u w:val="single"/>
        </w:rPr>
        <w:t xml:space="preserve"> </w:t>
      </w:r>
      <w:r w:rsidRPr="008872CD">
        <w:rPr>
          <w:u w:val="single"/>
        </w:rPr>
        <w:t xml:space="preserve">"Non-expansion population" means all Medicaid-eligible individuals who are not members of the expansion population, including, but not limited to, pregnant women, children, elderly individuals, and persons with disabilities. </w:t>
      </w:r>
    </w:p>
    <w:p w14:paraId="34E14D97" w14:textId="14F1E76A" w:rsidR="008872CD" w:rsidRPr="008872CD" w:rsidRDefault="008872CD" w:rsidP="008872CD">
      <w:pPr>
        <w:pStyle w:val="SectionBody"/>
        <w:rPr>
          <w:u w:val="single"/>
        </w:rPr>
      </w:pPr>
      <w:r w:rsidRPr="008872CD">
        <w:rPr>
          <w:u w:val="single"/>
        </w:rPr>
        <w:t>(3)</w:t>
      </w:r>
      <w:r w:rsidR="00296F6A">
        <w:rPr>
          <w:u w:val="single"/>
        </w:rPr>
        <w:t xml:space="preserve"> </w:t>
      </w:r>
      <w:r w:rsidRPr="008872CD">
        <w:rPr>
          <w:u w:val="single"/>
        </w:rPr>
        <w:t xml:space="preserve">"Retroactive eligibility" means Medicaid coverage for services furnished prior to the month of application as authorized under 42 U.S.C. 1396a(a)(34). </w:t>
      </w:r>
    </w:p>
    <w:p w14:paraId="426A7BA3" w14:textId="79382D33" w:rsidR="008872CD" w:rsidRDefault="008872CD" w:rsidP="008872CD">
      <w:pPr>
        <w:pStyle w:val="SectionBody"/>
        <w:rPr>
          <w:u w:val="single"/>
        </w:rPr>
      </w:pPr>
      <w:r w:rsidRPr="008872CD">
        <w:rPr>
          <w:u w:val="single"/>
        </w:rPr>
        <w:t xml:space="preserve">(b) </w:t>
      </w:r>
      <w:r w:rsidRPr="00296F6A">
        <w:rPr>
          <w:i/>
          <w:iCs/>
          <w:u w:val="single"/>
        </w:rPr>
        <w:t>Limitation on retroactive eligibility.</w:t>
      </w:r>
      <w:r w:rsidR="00296F6A">
        <w:rPr>
          <w:u w:val="single"/>
        </w:rPr>
        <w:t xml:space="preserve"> –</w:t>
      </w:r>
    </w:p>
    <w:p w14:paraId="0A15F7A2" w14:textId="54B43D98" w:rsidR="008872CD" w:rsidRPr="008872CD" w:rsidRDefault="008872CD" w:rsidP="008872CD">
      <w:pPr>
        <w:pStyle w:val="SectionBody"/>
        <w:rPr>
          <w:u w:val="single"/>
        </w:rPr>
      </w:pPr>
      <w:r w:rsidRPr="008872CD">
        <w:rPr>
          <w:u w:val="single"/>
        </w:rPr>
        <w:t>(1)</w:t>
      </w:r>
      <w:r w:rsidR="00296F6A">
        <w:rPr>
          <w:u w:val="single"/>
        </w:rPr>
        <w:t xml:space="preserve"> </w:t>
      </w:r>
      <w:r w:rsidRPr="008872CD">
        <w:rPr>
          <w:u w:val="single"/>
        </w:rPr>
        <w:t xml:space="preserve">Retroactive Medicaid coverage shall be provided only as follows: </w:t>
      </w:r>
    </w:p>
    <w:p w14:paraId="07C9A60C" w14:textId="2C2D4410" w:rsidR="008872CD" w:rsidRPr="008872CD" w:rsidRDefault="008872CD" w:rsidP="008872CD">
      <w:pPr>
        <w:pStyle w:val="SectionBody"/>
        <w:rPr>
          <w:u w:val="single"/>
        </w:rPr>
      </w:pPr>
      <w:r w:rsidRPr="008872CD">
        <w:rPr>
          <w:u w:val="single"/>
        </w:rPr>
        <w:t>(A)</w:t>
      </w:r>
      <w:r w:rsidR="00296F6A">
        <w:rPr>
          <w:u w:val="single"/>
        </w:rPr>
        <w:t xml:space="preserve"> </w:t>
      </w:r>
      <w:r w:rsidRPr="008872CD">
        <w:rPr>
          <w:u w:val="single"/>
        </w:rPr>
        <w:t xml:space="preserve">For the expansion population, coverage may not extend more than one month prior to the month in which a completed Medicaid application is submitted. </w:t>
      </w:r>
    </w:p>
    <w:p w14:paraId="5DF3C392" w14:textId="3553A2AF" w:rsidR="008872CD" w:rsidRPr="008872CD" w:rsidRDefault="008872CD" w:rsidP="008872CD">
      <w:pPr>
        <w:pStyle w:val="SectionBody"/>
        <w:rPr>
          <w:u w:val="single"/>
        </w:rPr>
      </w:pPr>
      <w:r w:rsidRPr="008872CD">
        <w:rPr>
          <w:u w:val="single"/>
        </w:rPr>
        <w:t>(B)</w:t>
      </w:r>
      <w:r w:rsidR="00296F6A">
        <w:rPr>
          <w:u w:val="single"/>
        </w:rPr>
        <w:t xml:space="preserve"> </w:t>
      </w:r>
      <w:r w:rsidRPr="008872CD">
        <w:rPr>
          <w:u w:val="single"/>
        </w:rPr>
        <w:t xml:space="preserve">For the non-expansion population, coverage may not extend more than two months prior to the month in which a completed Medicaid application is submitted. </w:t>
      </w:r>
    </w:p>
    <w:p w14:paraId="6BA28E21" w14:textId="1AF2DB41" w:rsidR="008872CD" w:rsidRPr="008872CD" w:rsidRDefault="008872CD" w:rsidP="008872CD">
      <w:pPr>
        <w:pStyle w:val="SectionBody"/>
        <w:rPr>
          <w:u w:val="single"/>
        </w:rPr>
      </w:pPr>
      <w:r w:rsidRPr="008872CD">
        <w:rPr>
          <w:u w:val="single"/>
        </w:rPr>
        <w:t>(2)</w:t>
      </w:r>
      <w:r w:rsidR="00296F6A">
        <w:rPr>
          <w:u w:val="single"/>
        </w:rPr>
        <w:t xml:space="preserve"> </w:t>
      </w:r>
      <w:r w:rsidRPr="008872CD">
        <w:rPr>
          <w:u w:val="single"/>
        </w:rPr>
        <w:t xml:space="preserve">The limitations in subdivision (1) of this subsection apply only to initial Medicaid applications and do not affect eligibility for continuous or ongoing coverage. </w:t>
      </w:r>
    </w:p>
    <w:p w14:paraId="56337CE0" w14:textId="1D4141B7" w:rsidR="008872CD" w:rsidRDefault="008872CD" w:rsidP="008872CD">
      <w:pPr>
        <w:pStyle w:val="SectionBody"/>
        <w:rPr>
          <w:u w:val="single"/>
        </w:rPr>
      </w:pPr>
      <w:r w:rsidRPr="008872CD">
        <w:rPr>
          <w:u w:val="single"/>
        </w:rPr>
        <w:t xml:space="preserve">(c) </w:t>
      </w:r>
      <w:r w:rsidRPr="00296F6A">
        <w:rPr>
          <w:i/>
          <w:iCs/>
          <w:u w:val="single"/>
        </w:rPr>
        <w:t>Implementation and rulemaking.</w:t>
      </w:r>
      <w:r w:rsidRPr="008872CD">
        <w:rPr>
          <w:u w:val="single"/>
        </w:rPr>
        <w:t xml:space="preserve"> </w:t>
      </w:r>
      <w:r w:rsidR="00296F6A">
        <w:rPr>
          <w:u w:val="single"/>
        </w:rPr>
        <w:t>–</w:t>
      </w:r>
    </w:p>
    <w:p w14:paraId="104A8501" w14:textId="50F80396" w:rsidR="008872CD" w:rsidRPr="008872CD" w:rsidRDefault="008872CD" w:rsidP="008872CD">
      <w:pPr>
        <w:pStyle w:val="SectionBody"/>
        <w:rPr>
          <w:u w:val="single"/>
        </w:rPr>
      </w:pPr>
      <w:r w:rsidRPr="008872CD">
        <w:rPr>
          <w:u w:val="single"/>
        </w:rPr>
        <w:t>(1)</w:t>
      </w:r>
      <w:r w:rsidR="00296F6A">
        <w:rPr>
          <w:u w:val="single"/>
        </w:rPr>
        <w:t xml:space="preserve"> </w:t>
      </w:r>
      <w:r w:rsidRPr="008872CD">
        <w:rPr>
          <w:u w:val="single"/>
        </w:rPr>
        <w:t>The Bureau shall adopt rules</w:t>
      </w:r>
      <w:r w:rsidR="00296F6A">
        <w:rPr>
          <w:u w:val="single"/>
        </w:rPr>
        <w:t xml:space="preserve">, pursuant to </w:t>
      </w:r>
      <w:r w:rsidR="00296F6A" w:rsidRPr="00296F6A">
        <w:rPr>
          <w:u w:val="single"/>
        </w:rPr>
        <w:t>§</w:t>
      </w:r>
      <w:r w:rsidR="00296F6A">
        <w:rPr>
          <w:u w:val="single"/>
        </w:rPr>
        <w:t xml:space="preserve">29A-3-1 </w:t>
      </w:r>
      <w:r w:rsidR="00296F6A" w:rsidRPr="00296F6A">
        <w:rPr>
          <w:i/>
          <w:iCs/>
          <w:u w:val="single"/>
        </w:rPr>
        <w:t>et seq.</w:t>
      </w:r>
      <w:r w:rsidR="00296F6A">
        <w:rPr>
          <w:u w:val="single"/>
        </w:rPr>
        <w:t xml:space="preserve"> of this code,</w:t>
      </w:r>
      <w:r w:rsidRPr="008872CD">
        <w:rPr>
          <w:u w:val="single"/>
        </w:rPr>
        <w:t xml:space="preserve"> necessary to implement and enforce this section. </w:t>
      </w:r>
    </w:p>
    <w:p w14:paraId="15DD32DC" w14:textId="599A4F06" w:rsidR="008872CD" w:rsidRPr="008872CD" w:rsidRDefault="008872CD" w:rsidP="008872CD">
      <w:pPr>
        <w:pStyle w:val="SectionBody"/>
        <w:rPr>
          <w:u w:val="single"/>
        </w:rPr>
      </w:pPr>
      <w:r w:rsidRPr="008872CD">
        <w:rPr>
          <w:u w:val="single"/>
        </w:rPr>
        <w:t>(2)</w:t>
      </w:r>
      <w:r w:rsidR="00296F6A">
        <w:rPr>
          <w:u w:val="single"/>
        </w:rPr>
        <w:t xml:space="preserve"> </w:t>
      </w:r>
      <w:r w:rsidRPr="008872CD">
        <w:rPr>
          <w:u w:val="single"/>
        </w:rPr>
        <w:t xml:space="preserve">The Bureau may establish procedures to notify applicants and providers of changes in eligibility policy and shall ensure compliance with all federal notice and due-process requirements. </w:t>
      </w:r>
    </w:p>
    <w:p w14:paraId="61F4DDF0" w14:textId="1B696EE9" w:rsidR="008872CD" w:rsidRDefault="008872CD" w:rsidP="008872CD">
      <w:pPr>
        <w:pStyle w:val="SectionBody"/>
        <w:rPr>
          <w:u w:val="single"/>
        </w:rPr>
      </w:pPr>
      <w:r w:rsidRPr="008872CD">
        <w:rPr>
          <w:u w:val="single"/>
        </w:rPr>
        <w:t xml:space="preserve">(d) </w:t>
      </w:r>
      <w:r w:rsidRPr="006D258A">
        <w:rPr>
          <w:i/>
          <w:iCs/>
          <w:u w:val="single"/>
        </w:rPr>
        <w:t>Reporting.</w:t>
      </w:r>
      <w:r w:rsidRPr="008872CD">
        <w:rPr>
          <w:u w:val="single"/>
        </w:rPr>
        <w:t xml:space="preserve"> </w:t>
      </w:r>
      <w:r w:rsidR="006D258A">
        <w:rPr>
          <w:u w:val="single"/>
        </w:rPr>
        <w:t>–</w:t>
      </w:r>
    </w:p>
    <w:p w14:paraId="09F32CFD" w14:textId="78F9CDCA" w:rsidR="008872CD" w:rsidRPr="008872CD" w:rsidRDefault="008872CD" w:rsidP="008872CD">
      <w:pPr>
        <w:pStyle w:val="SectionBody"/>
        <w:rPr>
          <w:u w:val="single"/>
        </w:rPr>
      </w:pPr>
      <w:r w:rsidRPr="008872CD">
        <w:rPr>
          <w:u w:val="single"/>
        </w:rPr>
        <w:t>(1)</w:t>
      </w:r>
      <w:r w:rsidR="006D258A">
        <w:rPr>
          <w:u w:val="single"/>
        </w:rPr>
        <w:t xml:space="preserve"> </w:t>
      </w:r>
      <w:r w:rsidRPr="008872CD">
        <w:rPr>
          <w:u w:val="single"/>
        </w:rPr>
        <w:t xml:space="preserve">The Bureau shall submit an annual report to the Legislature no later than August 1 of each year that includes: </w:t>
      </w:r>
    </w:p>
    <w:p w14:paraId="51118F7F" w14:textId="676934ED" w:rsidR="008872CD" w:rsidRPr="008872CD" w:rsidRDefault="008872CD" w:rsidP="008872CD">
      <w:pPr>
        <w:pStyle w:val="SectionBody"/>
        <w:rPr>
          <w:u w:val="single"/>
        </w:rPr>
      </w:pPr>
      <w:r w:rsidRPr="008872CD">
        <w:rPr>
          <w:u w:val="single"/>
        </w:rPr>
        <w:t>(A)</w:t>
      </w:r>
      <w:r w:rsidR="006D258A">
        <w:rPr>
          <w:u w:val="single"/>
        </w:rPr>
        <w:t xml:space="preserve"> </w:t>
      </w:r>
      <w:r w:rsidRPr="008872CD">
        <w:rPr>
          <w:u w:val="single"/>
        </w:rPr>
        <w:t xml:space="preserve">The number of Medicaid applications processed for the expansion population and the non-expansion population; </w:t>
      </w:r>
    </w:p>
    <w:p w14:paraId="29BACDB6" w14:textId="5C10BDE0" w:rsidR="008872CD" w:rsidRPr="008872CD" w:rsidRDefault="008872CD" w:rsidP="008872CD">
      <w:pPr>
        <w:pStyle w:val="SectionBody"/>
        <w:rPr>
          <w:u w:val="single"/>
        </w:rPr>
      </w:pPr>
      <w:r w:rsidRPr="008872CD">
        <w:rPr>
          <w:u w:val="single"/>
        </w:rPr>
        <w:t>(B)</w:t>
      </w:r>
      <w:r w:rsidR="006D258A">
        <w:rPr>
          <w:u w:val="single"/>
        </w:rPr>
        <w:t xml:space="preserve"> </w:t>
      </w:r>
      <w:r w:rsidRPr="008872CD">
        <w:rPr>
          <w:u w:val="single"/>
        </w:rPr>
        <w:t xml:space="preserve">The number of applications denied retroactive benefits due to the limitations imposed by this section; and </w:t>
      </w:r>
    </w:p>
    <w:p w14:paraId="7E727909" w14:textId="5DAD2F7D" w:rsidR="008872CD" w:rsidRPr="008872CD" w:rsidRDefault="008872CD" w:rsidP="008872CD">
      <w:pPr>
        <w:pStyle w:val="SectionBody"/>
        <w:rPr>
          <w:u w:val="single"/>
        </w:rPr>
      </w:pPr>
      <w:r w:rsidRPr="008872CD">
        <w:rPr>
          <w:u w:val="single"/>
        </w:rPr>
        <w:t>(C)</w:t>
      </w:r>
      <w:r w:rsidR="006D258A">
        <w:rPr>
          <w:u w:val="single"/>
        </w:rPr>
        <w:t xml:space="preserve"> </w:t>
      </w:r>
      <w:r w:rsidRPr="008872CD">
        <w:rPr>
          <w:u w:val="single"/>
        </w:rPr>
        <w:t xml:space="preserve">The estimated fiscal impact of the retroactive eligibility limitations established in this section. </w:t>
      </w:r>
    </w:p>
    <w:p w14:paraId="089A37C6" w14:textId="7DFBFBF7" w:rsidR="008872CD" w:rsidRPr="008872CD" w:rsidRDefault="008872CD" w:rsidP="008872CD">
      <w:pPr>
        <w:pStyle w:val="SectionBody"/>
        <w:rPr>
          <w:u w:val="single"/>
        </w:rPr>
      </w:pPr>
      <w:r w:rsidRPr="008872CD">
        <w:rPr>
          <w:u w:val="single"/>
        </w:rPr>
        <w:t>(2)</w:t>
      </w:r>
      <w:r w:rsidR="006D258A">
        <w:rPr>
          <w:u w:val="single"/>
        </w:rPr>
        <w:t xml:space="preserve"> </w:t>
      </w:r>
      <w:r w:rsidRPr="008872CD">
        <w:rPr>
          <w:u w:val="single"/>
        </w:rPr>
        <w:t xml:space="preserve">The report shall be submitted to the committees of the Legislature having jurisdiction over Medicaid and shall be made publicly available on the Bureau’s website. </w:t>
      </w:r>
    </w:p>
    <w:p w14:paraId="1F5A50D1" w14:textId="53DDA0A2" w:rsidR="008872CD" w:rsidRPr="008872CD" w:rsidRDefault="008872CD" w:rsidP="008872CD">
      <w:pPr>
        <w:pStyle w:val="SectionBody"/>
        <w:rPr>
          <w:u w:val="single"/>
        </w:rPr>
      </w:pPr>
      <w:r w:rsidRPr="008872CD">
        <w:rPr>
          <w:u w:val="single"/>
        </w:rPr>
        <w:t>(3)</w:t>
      </w:r>
      <w:r w:rsidR="006D258A">
        <w:rPr>
          <w:u w:val="single"/>
        </w:rPr>
        <w:t xml:space="preserve"> </w:t>
      </w:r>
      <w:r w:rsidRPr="008872CD">
        <w:rPr>
          <w:u w:val="single"/>
        </w:rPr>
        <w:t xml:space="preserve">The provisions of this section shall be implemented no later than January 1, 2027. </w:t>
      </w:r>
    </w:p>
    <w:p w14:paraId="66DB2A01" w14:textId="77777777" w:rsidR="008872CD" w:rsidRPr="006D258A" w:rsidRDefault="008872CD" w:rsidP="006D258A">
      <w:pPr>
        <w:pStyle w:val="SectionHeading"/>
        <w:rPr>
          <w:u w:val="single"/>
        </w:rPr>
      </w:pPr>
      <w:r w:rsidRPr="006D258A">
        <w:rPr>
          <w:u w:val="single"/>
        </w:rPr>
        <w:t xml:space="preserve">§9-11-8. Annual reporting; legislative approval of waivers and state plan amendments. </w:t>
      </w:r>
    </w:p>
    <w:p w14:paraId="3402244F" w14:textId="77777777" w:rsidR="006D258A" w:rsidRDefault="006D258A" w:rsidP="008872CD">
      <w:pPr>
        <w:pStyle w:val="SectionBody"/>
        <w:rPr>
          <w:u w:val="single"/>
        </w:rPr>
        <w:sectPr w:rsidR="006D258A" w:rsidSect="006D258A">
          <w:type w:val="continuous"/>
          <w:pgSz w:w="12240" w:h="15840" w:code="1"/>
          <w:pgMar w:top="1440" w:right="1440" w:bottom="1440" w:left="1440" w:header="720" w:footer="720" w:gutter="0"/>
          <w:lnNumType w:countBy="1" w:restart="newSection"/>
          <w:cols w:space="720"/>
          <w:titlePg/>
          <w:docGrid w:linePitch="360"/>
        </w:sectPr>
      </w:pPr>
    </w:p>
    <w:p w14:paraId="00E75E88" w14:textId="77777777" w:rsidR="008872CD" w:rsidRPr="008872CD" w:rsidRDefault="008872CD" w:rsidP="008872CD">
      <w:pPr>
        <w:pStyle w:val="SectionBody"/>
        <w:rPr>
          <w:u w:val="single"/>
        </w:rPr>
      </w:pPr>
      <w:r w:rsidRPr="008872CD">
        <w:rPr>
          <w:u w:val="single"/>
        </w:rPr>
        <w:t>(a) No later than August 1 of each year, the Bureau shall submit a report to the Legislature detailing compliance with section 71118 of P.L. 119-21. The report shall include budget neutrality calculations for all Medicaid waivers in effect.</w:t>
      </w:r>
    </w:p>
    <w:p w14:paraId="472225AD" w14:textId="77777777" w:rsidR="008872CD" w:rsidRPr="008872CD" w:rsidRDefault="008872CD" w:rsidP="008872CD">
      <w:pPr>
        <w:pStyle w:val="SectionBody"/>
        <w:rPr>
          <w:u w:val="single"/>
        </w:rPr>
      </w:pPr>
      <w:r w:rsidRPr="008872CD">
        <w:rPr>
          <w:u w:val="single"/>
        </w:rPr>
        <w:t>(b) The report required under subsection (a) of this section shall be made publicly available on the Bureau’s website.</w:t>
      </w:r>
    </w:p>
    <w:p w14:paraId="040C4661" w14:textId="77777777" w:rsidR="008872CD" w:rsidRPr="008872CD" w:rsidRDefault="008872CD" w:rsidP="008872CD">
      <w:pPr>
        <w:pStyle w:val="SectionBody"/>
        <w:rPr>
          <w:u w:val="single"/>
        </w:rPr>
      </w:pPr>
      <w:r w:rsidRPr="008872CD">
        <w:rPr>
          <w:u w:val="single"/>
        </w:rPr>
        <w:t>(c) The Bureau may not seek or implement a Medicaid state plan amendment or a waiver pursuant to section 1115 or section 1915 of the Social Security Act that would expand coverage to any additional individual or class of individuals, or that would increase any cost to the state, without first obtaining approval from the Legislature. Such approval must be provided in a duly enacted statute.</w:t>
      </w:r>
    </w:p>
    <w:p w14:paraId="65F49EB9" w14:textId="77777777" w:rsidR="008872CD" w:rsidRPr="008872CD" w:rsidRDefault="008872CD" w:rsidP="008872CD">
      <w:pPr>
        <w:pStyle w:val="SectionBody"/>
        <w:rPr>
          <w:u w:val="single"/>
        </w:rPr>
      </w:pPr>
      <w:r w:rsidRPr="008872CD">
        <w:rPr>
          <w:u w:val="single"/>
        </w:rPr>
        <w:t>(d) The provisions of this section do not affect any state plan amendment or waiver program implemented before the effective date of this section.</w:t>
      </w:r>
    </w:p>
    <w:p w14:paraId="747A14D7" w14:textId="77777777" w:rsidR="008872CD" w:rsidRPr="006D258A" w:rsidRDefault="008872CD" w:rsidP="006D258A">
      <w:pPr>
        <w:pStyle w:val="SectionHeading"/>
        <w:rPr>
          <w:u w:val="single"/>
        </w:rPr>
      </w:pPr>
      <w:r w:rsidRPr="006D258A">
        <w:rPr>
          <w:u w:val="single"/>
        </w:rPr>
        <w:t xml:space="preserve">§9-11-9. Effective date.  </w:t>
      </w:r>
    </w:p>
    <w:p w14:paraId="223605FE" w14:textId="77777777" w:rsidR="006D258A" w:rsidRDefault="006D258A" w:rsidP="008872CD">
      <w:pPr>
        <w:pStyle w:val="SectionBody"/>
        <w:rPr>
          <w:u w:val="single"/>
        </w:rPr>
        <w:sectPr w:rsidR="006D258A" w:rsidSect="006D258A">
          <w:type w:val="continuous"/>
          <w:pgSz w:w="12240" w:h="15840" w:code="1"/>
          <w:pgMar w:top="1440" w:right="1440" w:bottom="1440" w:left="1440" w:header="720" w:footer="720" w:gutter="0"/>
          <w:lnNumType w:countBy="1" w:restart="newSection"/>
          <w:cols w:space="720"/>
          <w:titlePg/>
          <w:docGrid w:linePitch="360"/>
        </w:sectPr>
      </w:pPr>
    </w:p>
    <w:p w14:paraId="0A7E830E" w14:textId="77777777" w:rsidR="008872CD" w:rsidRPr="008872CD" w:rsidRDefault="008872CD" w:rsidP="008872CD">
      <w:pPr>
        <w:pStyle w:val="SectionBody"/>
        <w:rPr>
          <w:u w:val="single"/>
        </w:rPr>
      </w:pPr>
      <w:r w:rsidRPr="008872CD">
        <w:rPr>
          <w:u w:val="single"/>
        </w:rPr>
        <w:t>This act shall take effect from passage.</w:t>
      </w:r>
    </w:p>
    <w:p w14:paraId="51CCFEBB" w14:textId="77777777" w:rsidR="00C33014" w:rsidRDefault="00C33014" w:rsidP="00CC1F3B">
      <w:pPr>
        <w:pStyle w:val="Note"/>
      </w:pPr>
    </w:p>
    <w:p w14:paraId="40551DD5" w14:textId="22CEB0BE" w:rsidR="006865E9" w:rsidRDefault="00CF1DCA" w:rsidP="00CC1F3B">
      <w:pPr>
        <w:pStyle w:val="Note"/>
      </w:pPr>
      <w:r>
        <w:t>NOTE: The</w:t>
      </w:r>
      <w:r w:rsidR="006865E9">
        <w:t xml:space="preserve"> purpose of this bill is to </w:t>
      </w:r>
      <w:r w:rsidR="00865614">
        <w:t xml:space="preserve">provide work requirements to receive certain benefits and </w:t>
      </w:r>
      <w:r w:rsidR="00710ABF">
        <w:t>prevent</w:t>
      </w:r>
      <w:r w:rsidR="00865614">
        <w:t xml:space="preserve"> illegal aliens from receiving food stamps or Medicaid. </w:t>
      </w:r>
    </w:p>
    <w:p w14:paraId="1C663C5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D258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C6DF" w14:textId="77777777" w:rsidR="006223E5" w:rsidRPr="00B844FE" w:rsidRDefault="006223E5" w:rsidP="00B844FE">
      <w:r>
        <w:separator/>
      </w:r>
    </w:p>
  </w:endnote>
  <w:endnote w:type="continuationSeparator" w:id="0">
    <w:p w14:paraId="45651601" w14:textId="77777777" w:rsidR="006223E5" w:rsidRPr="00B844FE" w:rsidRDefault="006223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C5C3E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E01C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953901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DC32" w14:textId="77777777" w:rsidR="00A43688" w:rsidRDefault="00A43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72FA" w14:textId="77777777" w:rsidR="006223E5" w:rsidRPr="00B844FE" w:rsidRDefault="006223E5" w:rsidP="00B844FE">
      <w:r>
        <w:separator/>
      </w:r>
    </w:p>
  </w:footnote>
  <w:footnote w:type="continuationSeparator" w:id="0">
    <w:p w14:paraId="6C29A139" w14:textId="77777777" w:rsidR="006223E5" w:rsidRPr="00B844FE" w:rsidRDefault="006223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A7C" w14:textId="77777777" w:rsidR="002A0269" w:rsidRPr="00B844FE" w:rsidRDefault="00972C56">
    <w:pPr>
      <w:pStyle w:val="Header"/>
    </w:pPr>
    <w:sdt>
      <w:sdtPr>
        <w:id w:val="-684364211"/>
        <w:placeholder>
          <w:docPart w:val="AAB584E09CDF4D33A0F3ACF05AA379A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AB584E09CDF4D33A0F3ACF05AA379A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DD1A" w14:textId="79B6B31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F778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F778A">
          <w:rPr>
            <w:sz w:val="22"/>
            <w:szCs w:val="22"/>
          </w:rPr>
          <w:t>2026R4233</w:t>
        </w:r>
      </w:sdtContent>
    </w:sdt>
  </w:p>
  <w:p w14:paraId="16081FE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292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E5"/>
    <w:rsid w:val="0000526A"/>
    <w:rsid w:val="000573A9"/>
    <w:rsid w:val="00085D22"/>
    <w:rsid w:val="00093AB0"/>
    <w:rsid w:val="000C4EE1"/>
    <w:rsid w:val="000C5C77"/>
    <w:rsid w:val="000E035B"/>
    <w:rsid w:val="000E3912"/>
    <w:rsid w:val="000F3DE8"/>
    <w:rsid w:val="0010070F"/>
    <w:rsid w:val="0015112E"/>
    <w:rsid w:val="001552E7"/>
    <w:rsid w:val="001566B4"/>
    <w:rsid w:val="001A66B7"/>
    <w:rsid w:val="001C15B0"/>
    <w:rsid w:val="001C279E"/>
    <w:rsid w:val="001D459E"/>
    <w:rsid w:val="0020151F"/>
    <w:rsid w:val="00211F02"/>
    <w:rsid w:val="0022348D"/>
    <w:rsid w:val="0027011C"/>
    <w:rsid w:val="00274200"/>
    <w:rsid w:val="00275740"/>
    <w:rsid w:val="00296F6A"/>
    <w:rsid w:val="002A0269"/>
    <w:rsid w:val="002A2A01"/>
    <w:rsid w:val="00303684"/>
    <w:rsid w:val="003143F5"/>
    <w:rsid w:val="00314854"/>
    <w:rsid w:val="00394191"/>
    <w:rsid w:val="003C51CD"/>
    <w:rsid w:val="003C6034"/>
    <w:rsid w:val="00400B5C"/>
    <w:rsid w:val="004368E0"/>
    <w:rsid w:val="004C13DD"/>
    <w:rsid w:val="004C52CD"/>
    <w:rsid w:val="004D3ABE"/>
    <w:rsid w:val="004E3441"/>
    <w:rsid w:val="00500579"/>
    <w:rsid w:val="00572702"/>
    <w:rsid w:val="005A5366"/>
    <w:rsid w:val="006223E5"/>
    <w:rsid w:val="006369EB"/>
    <w:rsid w:val="00637E73"/>
    <w:rsid w:val="006865E9"/>
    <w:rsid w:val="00686E9A"/>
    <w:rsid w:val="00691F3E"/>
    <w:rsid w:val="00694BFB"/>
    <w:rsid w:val="006A106B"/>
    <w:rsid w:val="006C523D"/>
    <w:rsid w:val="006D258A"/>
    <w:rsid w:val="006D4036"/>
    <w:rsid w:val="00710ABF"/>
    <w:rsid w:val="00723B18"/>
    <w:rsid w:val="007557EC"/>
    <w:rsid w:val="00766AD0"/>
    <w:rsid w:val="007A5259"/>
    <w:rsid w:val="007A7081"/>
    <w:rsid w:val="007A799D"/>
    <w:rsid w:val="007F1CF5"/>
    <w:rsid w:val="00834EDE"/>
    <w:rsid w:val="0084600A"/>
    <w:rsid w:val="00865614"/>
    <w:rsid w:val="008736AA"/>
    <w:rsid w:val="008872CD"/>
    <w:rsid w:val="008D275D"/>
    <w:rsid w:val="008F139D"/>
    <w:rsid w:val="009153BF"/>
    <w:rsid w:val="00946186"/>
    <w:rsid w:val="00972C56"/>
    <w:rsid w:val="00980327"/>
    <w:rsid w:val="00986478"/>
    <w:rsid w:val="009B5557"/>
    <w:rsid w:val="009F1067"/>
    <w:rsid w:val="00A31E01"/>
    <w:rsid w:val="00A43688"/>
    <w:rsid w:val="00A527AD"/>
    <w:rsid w:val="00A718CF"/>
    <w:rsid w:val="00AA069B"/>
    <w:rsid w:val="00AE48A0"/>
    <w:rsid w:val="00AE61BE"/>
    <w:rsid w:val="00B16F25"/>
    <w:rsid w:val="00B24422"/>
    <w:rsid w:val="00B56A54"/>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778A"/>
    <w:rsid w:val="00D579FC"/>
    <w:rsid w:val="00D81C16"/>
    <w:rsid w:val="00DA68B0"/>
    <w:rsid w:val="00DE526B"/>
    <w:rsid w:val="00DF199D"/>
    <w:rsid w:val="00E01542"/>
    <w:rsid w:val="00E207A1"/>
    <w:rsid w:val="00E27E19"/>
    <w:rsid w:val="00E365F1"/>
    <w:rsid w:val="00E62F48"/>
    <w:rsid w:val="00E831B3"/>
    <w:rsid w:val="00E95FBC"/>
    <w:rsid w:val="00EC5E63"/>
    <w:rsid w:val="00EE70CB"/>
    <w:rsid w:val="00F41CA2"/>
    <w:rsid w:val="00F443C0"/>
    <w:rsid w:val="00F62EFB"/>
    <w:rsid w:val="00F939A4"/>
    <w:rsid w:val="00FA256D"/>
    <w:rsid w:val="00FA7B09"/>
    <w:rsid w:val="00FA7C95"/>
    <w:rsid w:val="00FB23D7"/>
    <w:rsid w:val="00FD58A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0AFD7"/>
  <w15:chartTrackingRefBased/>
  <w15:docId w15:val="{F88EBABA-1572-42DC-B3A2-A795F33C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4413FAD9E4C928C6DE6D3286C558D"/>
        <w:category>
          <w:name w:val="General"/>
          <w:gallery w:val="placeholder"/>
        </w:category>
        <w:types>
          <w:type w:val="bbPlcHdr"/>
        </w:types>
        <w:behaviors>
          <w:behavior w:val="content"/>
        </w:behaviors>
        <w:guid w:val="{92DA34AE-9C9F-474A-98E5-AA2E0E23EE15}"/>
      </w:docPartPr>
      <w:docPartBody>
        <w:p w:rsidR="00876DDE" w:rsidRDefault="00876DDE">
          <w:pPr>
            <w:pStyle w:val="D7D4413FAD9E4C928C6DE6D3286C558D"/>
          </w:pPr>
          <w:r w:rsidRPr="00B844FE">
            <w:t>Prefix Text</w:t>
          </w:r>
        </w:p>
      </w:docPartBody>
    </w:docPart>
    <w:docPart>
      <w:docPartPr>
        <w:name w:val="AAB584E09CDF4D33A0F3ACF05AA379A0"/>
        <w:category>
          <w:name w:val="General"/>
          <w:gallery w:val="placeholder"/>
        </w:category>
        <w:types>
          <w:type w:val="bbPlcHdr"/>
        </w:types>
        <w:behaviors>
          <w:behavior w:val="content"/>
        </w:behaviors>
        <w:guid w:val="{89E2C404-B116-47AF-B208-745710A1A5E6}"/>
      </w:docPartPr>
      <w:docPartBody>
        <w:p w:rsidR="00876DDE" w:rsidRDefault="00876DDE">
          <w:pPr>
            <w:pStyle w:val="AAB584E09CDF4D33A0F3ACF05AA379A0"/>
          </w:pPr>
          <w:r w:rsidRPr="00B844FE">
            <w:t>[Type here]</w:t>
          </w:r>
        </w:p>
      </w:docPartBody>
    </w:docPart>
    <w:docPart>
      <w:docPartPr>
        <w:name w:val="DC1BB43E056348F0ABB73C0DF3FDD2EF"/>
        <w:category>
          <w:name w:val="General"/>
          <w:gallery w:val="placeholder"/>
        </w:category>
        <w:types>
          <w:type w:val="bbPlcHdr"/>
        </w:types>
        <w:behaviors>
          <w:behavior w:val="content"/>
        </w:behaviors>
        <w:guid w:val="{5C433C61-6566-4CBB-B2F8-AD3FC8BB799C}"/>
      </w:docPartPr>
      <w:docPartBody>
        <w:p w:rsidR="00876DDE" w:rsidRDefault="00876DDE">
          <w:pPr>
            <w:pStyle w:val="DC1BB43E056348F0ABB73C0DF3FDD2EF"/>
          </w:pPr>
          <w:r w:rsidRPr="00B844FE">
            <w:t>Number</w:t>
          </w:r>
        </w:p>
      </w:docPartBody>
    </w:docPart>
    <w:docPart>
      <w:docPartPr>
        <w:name w:val="BB370A47C63F4B4BA8487D4519F25F18"/>
        <w:category>
          <w:name w:val="General"/>
          <w:gallery w:val="placeholder"/>
        </w:category>
        <w:types>
          <w:type w:val="bbPlcHdr"/>
        </w:types>
        <w:behaviors>
          <w:behavior w:val="content"/>
        </w:behaviors>
        <w:guid w:val="{9FBA2840-8E86-4B64-A655-27A81A7F031C}"/>
      </w:docPartPr>
      <w:docPartBody>
        <w:p w:rsidR="00876DDE" w:rsidRDefault="00876DDE">
          <w:pPr>
            <w:pStyle w:val="BB370A47C63F4B4BA8487D4519F25F18"/>
          </w:pPr>
          <w:r w:rsidRPr="00B844FE">
            <w:t>Enter Sponsors Here</w:t>
          </w:r>
        </w:p>
      </w:docPartBody>
    </w:docPart>
    <w:docPart>
      <w:docPartPr>
        <w:name w:val="EC977A3655384B8EB381CD7937CB7864"/>
        <w:category>
          <w:name w:val="General"/>
          <w:gallery w:val="placeholder"/>
        </w:category>
        <w:types>
          <w:type w:val="bbPlcHdr"/>
        </w:types>
        <w:behaviors>
          <w:behavior w:val="content"/>
        </w:behaviors>
        <w:guid w:val="{8A0287E9-6C47-4861-B995-A104D3FA2D10}"/>
      </w:docPartPr>
      <w:docPartBody>
        <w:p w:rsidR="00876DDE" w:rsidRDefault="00876DDE">
          <w:pPr>
            <w:pStyle w:val="EC977A3655384B8EB381CD7937CB78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DE"/>
    <w:rsid w:val="000E035B"/>
    <w:rsid w:val="004C52CD"/>
    <w:rsid w:val="00723B18"/>
    <w:rsid w:val="00876DDE"/>
    <w:rsid w:val="00DA68B0"/>
    <w:rsid w:val="00E27E19"/>
    <w:rsid w:val="00FA256D"/>
    <w:rsid w:val="00FA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D4413FAD9E4C928C6DE6D3286C558D">
    <w:name w:val="D7D4413FAD9E4C928C6DE6D3286C558D"/>
  </w:style>
  <w:style w:type="paragraph" w:customStyle="1" w:styleId="AAB584E09CDF4D33A0F3ACF05AA379A0">
    <w:name w:val="AAB584E09CDF4D33A0F3ACF05AA379A0"/>
  </w:style>
  <w:style w:type="paragraph" w:customStyle="1" w:styleId="DC1BB43E056348F0ABB73C0DF3FDD2EF">
    <w:name w:val="DC1BB43E056348F0ABB73C0DF3FDD2EF"/>
  </w:style>
  <w:style w:type="paragraph" w:customStyle="1" w:styleId="BB370A47C63F4B4BA8487D4519F25F18">
    <w:name w:val="BB370A47C63F4B4BA8487D4519F25F18"/>
  </w:style>
  <w:style w:type="character" w:styleId="PlaceholderText">
    <w:name w:val="Placeholder Text"/>
    <w:basedOn w:val="DefaultParagraphFont"/>
    <w:uiPriority w:val="99"/>
    <w:semiHidden/>
    <w:rPr>
      <w:color w:val="808080"/>
    </w:rPr>
  </w:style>
  <w:style w:type="paragraph" w:customStyle="1" w:styleId="EC977A3655384B8EB381CD7937CB7864">
    <w:name w:val="EC977A3655384B8EB381CD7937CB7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5235</Words>
  <Characters>27641</Characters>
  <Application>Microsoft Office Word</Application>
  <DocSecurity>0</DocSecurity>
  <Lines>511</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2026-02-16T22:47:00Z</dcterms:created>
  <dcterms:modified xsi:type="dcterms:W3CDTF">2026-02-16T22:47:00Z</dcterms:modified>
</cp:coreProperties>
</file>